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53E" w:rsidRPr="003303DB" w:rsidRDefault="0060253E" w:rsidP="0060253E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303DB">
        <w:rPr>
          <w:rFonts w:ascii="Times New Roman" w:eastAsia="Times New Roman" w:hAnsi="Times New Roman" w:cs="Times New Roman"/>
          <w:sz w:val="28"/>
          <w:szCs w:val="28"/>
        </w:rPr>
        <w:t>МІНІСТЕРСТВО ОСВІТИ І НАУКИ УКРАЇНИ</w:t>
      </w:r>
    </w:p>
    <w:p w:rsidR="0060253E" w:rsidRPr="003303DB" w:rsidRDefault="0060253E" w:rsidP="0060253E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303DB">
        <w:rPr>
          <w:rFonts w:ascii="Times New Roman" w:eastAsia="Times New Roman" w:hAnsi="Times New Roman" w:cs="Times New Roman"/>
          <w:sz w:val="28"/>
          <w:szCs w:val="28"/>
        </w:rPr>
        <w:t>ДЕРЖАВНИЙ НАВЧАЛЬНИЙ ЗАКЛАД</w:t>
      </w:r>
    </w:p>
    <w:p w:rsidR="0060253E" w:rsidRPr="003303DB" w:rsidRDefault="0060253E" w:rsidP="0060253E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303DB">
        <w:rPr>
          <w:rFonts w:ascii="Times New Roman" w:eastAsia="Times New Roman" w:hAnsi="Times New Roman" w:cs="Times New Roman"/>
          <w:sz w:val="28"/>
          <w:szCs w:val="28"/>
        </w:rPr>
        <w:t>«ДНІПРОВСЬКИЙ ТРАНСПОРТНО-ЕКОНОМІЧНИЙ КОЛЕДЖ»</w:t>
      </w:r>
    </w:p>
    <w:p w:rsidR="0060253E" w:rsidRPr="003303DB" w:rsidRDefault="0060253E" w:rsidP="0060253E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60253E" w:rsidRPr="003303DB" w:rsidRDefault="0060253E" w:rsidP="0060253E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60253E" w:rsidRPr="003303DB" w:rsidRDefault="0060253E" w:rsidP="0060253E">
      <w:pPr>
        <w:pStyle w:val="a6"/>
        <w:rPr>
          <w:rFonts w:ascii="Times New Roman" w:eastAsia="Times New Roman" w:hAnsi="Times New Roman" w:cs="Times New Roman"/>
          <w:spacing w:val="60"/>
          <w:sz w:val="28"/>
          <w:szCs w:val="28"/>
        </w:rPr>
      </w:pPr>
    </w:p>
    <w:p w:rsidR="0060253E" w:rsidRPr="003303DB" w:rsidRDefault="0060253E" w:rsidP="0060253E">
      <w:pPr>
        <w:pStyle w:val="a6"/>
        <w:rPr>
          <w:rFonts w:ascii="Times New Roman" w:eastAsia="Times New Roman" w:hAnsi="Times New Roman" w:cs="Times New Roman"/>
          <w:spacing w:val="60"/>
          <w:sz w:val="28"/>
          <w:szCs w:val="28"/>
        </w:rPr>
      </w:pPr>
    </w:p>
    <w:p w:rsidR="0060253E" w:rsidRPr="003303DB" w:rsidRDefault="0060253E" w:rsidP="0060253E">
      <w:pPr>
        <w:pStyle w:val="a6"/>
        <w:rPr>
          <w:rFonts w:ascii="Times New Roman" w:eastAsia="Times New Roman" w:hAnsi="Times New Roman" w:cs="Times New Roman"/>
          <w:spacing w:val="60"/>
          <w:sz w:val="28"/>
          <w:szCs w:val="28"/>
        </w:rPr>
      </w:pPr>
    </w:p>
    <w:p w:rsidR="0060253E" w:rsidRPr="003303DB" w:rsidRDefault="0060253E" w:rsidP="0060253E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60253E" w:rsidRPr="008141B5" w:rsidRDefault="00E42DD9" w:rsidP="008141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141B5">
        <w:rPr>
          <w:rFonts w:ascii="Times New Roman" w:hAnsi="Times New Roman" w:cs="Times New Roman"/>
          <w:b/>
          <w:sz w:val="32"/>
          <w:szCs w:val="32"/>
        </w:rPr>
        <w:t>ТЕХНОЛОГІЯ І ОРГАНІЗАЦІЯ ТУРИСТИЧНОЇ ДІЯЛЬНОСТІ</w:t>
      </w:r>
    </w:p>
    <w:p w:rsidR="00E42DD9" w:rsidRPr="008141B5" w:rsidRDefault="00E42DD9" w:rsidP="008141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1B5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8141B5">
        <w:rPr>
          <w:rFonts w:ascii="Times New Roman" w:hAnsi="Times New Roman" w:cs="Times New Roman"/>
          <w:b/>
          <w:sz w:val="28"/>
          <w:szCs w:val="28"/>
        </w:rPr>
        <w:t>проф</w:t>
      </w:r>
      <w:proofErr w:type="gramEnd"/>
      <w:r w:rsidRPr="008141B5">
        <w:rPr>
          <w:rFonts w:ascii="Times New Roman" w:hAnsi="Times New Roman" w:cs="Times New Roman"/>
          <w:b/>
          <w:sz w:val="28"/>
          <w:szCs w:val="28"/>
        </w:rPr>
        <w:t>ільний предмет)</w:t>
      </w:r>
    </w:p>
    <w:p w:rsidR="0060253E" w:rsidRDefault="0060253E" w:rsidP="0060253E">
      <w:pPr>
        <w:pStyle w:val="a6"/>
        <w:rPr>
          <w:rFonts w:ascii="Times New Roman" w:eastAsia="Times New Roman" w:hAnsi="Times New Roman" w:cs="Times New Roman"/>
          <w:spacing w:val="28"/>
          <w:sz w:val="28"/>
          <w:szCs w:val="28"/>
        </w:rPr>
      </w:pPr>
    </w:p>
    <w:p w:rsidR="008141B5" w:rsidRDefault="008141B5" w:rsidP="0060253E">
      <w:pPr>
        <w:pStyle w:val="a6"/>
        <w:rPr>
          <w:rFonts w:ascii="Times New Roman" w:eastAsia="Times New Roman" w:hAnsi="Times New Roman" w:cs="Times New Roman"/>
          <w:spacing w:val="28"/>
          <w:sz w:val="28"/>
          <w:szCs w:val="28"/>
        </w:rPr>
      </w:pPr>
    </w:p>
    <w:p w:rsidR="00E42DD9" w:rsidRPr="008141B5" w:rsidRDefault="00E42DD9" w:rsidP="008141B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8141B5">
        <w:rPr>
          <w:rFonts w:ascii="Times New Roman" w:hAnsi="Times New Roman" w:cs="Times New Roman"/>
          <w:sz w:val="32"/>
          <w:szCs w:val="32"/>
        </w:rPr>
        <w:t>ПРОГРАМА</w:t>
      </w:r>
    </w:p>
    <w:p w:rsidR="0060253E" w:rsidRPr="007834FA" w:rsidRDefault="00E42DD9" w:rsidP="008141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834FA">
        <w:rPr>
          <w:rFonts w:ascii="Times New Roman" w:hAnsi="Times New Roman" w:cs="Times New Roman"/>
          <w:sz w:val="28"/>
          <w:szCs w:val="28"/>
        </w:rPr>
        <w:t>загальноосвітньої навчальної дисципліни</w:t>
      </w:r>
    </w:p>
    <w:p w:rsidR="00E42DD9" w:rsidRPr="007834FA" w:rsidRDefault="00E42DD9" w:rsidP="008141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3533A" w:rsidRPr="001D2B2B" w:rsidRDefault="00D3533A" w:rsidP="0060253E">
      <w:pPr>
        <w:pStyle w:val="2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 w:rsidRPr="00D3533A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D3533A">
        <w:rPr>
          <w:rFonts w:ascii="Times New Roman" w:eastAsia="Calibri" w:hAnsi="Times New Roman" w:cs="Times New Roman"/>
          <w:sz w:val="28"/>
          <w:szCs w:val="28"/>
        </w:rPr>
        <w:t>ідготовки молодшого спеціаліста</w:t>
      </w:r>
      <w:r w:rsidRPr="00D3533A">
        <w:rPr>
          <w:rFonts w:ascii="Times New Roman" w:hAnsi="Times New Roman" w:cs="Times New Roman"/>
          <w:sz w:val="28"/>
          <w:szCs w:val="28"/>
        </w:rPr>
        <w:t xml:space="preserve"> (</w:t>
      </w:r>
      <w:r w:rsidRPr="00D3533A">
        <w:rPr>
          <w:rFonts w:ascii="Times New Roman" w:eastAsia="Calibri" w:hAnsi="Times New Roman" w:cs="Times New Roman"/>
          <w:sz w:val="28"/>
          <w:szCs w:val="28"/>
        </w:rPr>
        <w:t>фахівець з туристичного обслуговування</w:t>
      </w:r>
      <w:r w:rsidRPr="00D3533A">
        <w:rPr>
          <w:rFonts w:ascii="Times New Roman" w:hAnsi="Times New Roman" w:cs="Times New Roman"/>
          <w:sz w:val="28"/>
          <w:szCs w:val="28"/>
        </w:rPr>
        <w:t>)</w:t>
      </w:r>
    </w:p>
    <w:p w:rsidR="0060253E" w:rsidRPr="00181724" w:rsidRDefault="0060253E" w:rsidP="0060253E">
      <w:pPr>
        <w:pStyle w:val="2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8172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галузь знань 24 «Сфера обслуговування» (</w:t>
      </w:r>
      <w:proofErr w:type="gramStart"/>
      <w:r w:rsidRPr="00181724">
        <w:rPr>
          <w:rFonts w:ascii="Times New Roman" w:hAnsi="Times New Roman" w:cs="Times New Roman"/>
          <w:b/>
          <w:bCs/>
          <w:color w:val="000000"/>
          <w:sz w:val="28"/>
          <w:szCs w:val="28"/>
          <w:lang w:val="en-US" w:eastAsia="uk-UA"/>
        </w:rPr>
        <w:t>S</w:t>
      </w:r>
      <w:proofErr w:type="gramEnd"/>
      <w:r w:rsidRPr="00181724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ег</w:t>
      </w:r>
      <w:r w:rsidRPr="00181724">
        <w:rPr>
          <w:rFonts w:ascii="Times New Roman" w:hAnsi="Times New Roman" w:cs="Times New Roman"/>
          <w:b/>
          <w:bCs/>
          <w:color w:val="000000"/>
          <w:sz w:val="28"/>
          <w:szCs w:val="28"/>
          <w:lang w:val="en-US" w:eastAsia="uk-UA"/>
        </w:rPr>
        <w:t>v</w:t>
      </w:r>
      <w:r w:rsidRPr="00181724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ісе</w:t>
      </w:r>
      <w:r w:rsidRPr="00181724">
        <w:rPr>
          <w:rFonts w:ascii="Times New Roman" w:hAnsi="Times New Roman" w:cs="Times New Roman"/>
          <w:b/>
          <w:bCs/>
          <w:color w:val="000000"/>
          <w:sz w:val="28"/>
          <w:szCs w:val="28"/>
          <w:lang w:val="en-US" w:eastAsia="uk-UA"/>
        </w:rPr>
        <w:t>s</w:t>
      </w:r>
      <w:r w:rsidRPr="00181724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60253E" w:rsidRPr="00181724" w:rsidRDefault="0060253E" w:rsidP="0060253E">
      <w:pPr>
        <w:pStyle w:val="2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8172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спеціальн</w:t>
      </w:r>
      <w:r w:rsidR="006D53FB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ість</w:t>
      </w:r>
      <w:r w:rsidRPr="0018172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242 «Туризм» (</w:t>
      </w:r>
      <w:r w:rsidRPr="00181724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То</w:t>
      </w:r>
      <w:proofErr w:type="gramStart"/>
      <w:r w:rsidRPr="00181724">
        <w:rPr>
          <w:rFonts w:ascii="Times New Roman" w:hAnsi="Times New Roman" w:cs="Times New Roman"/>
          <w:b/>
          <w:color w:val="000000"/>
          <w:sz w:val="28"/>
          <w:szCs w:val="28"/>
          <w:lang w:val="en-US" w:eastAsia="uk-UA"/>
        </w:rPr>
        <w:t>u</w:t>
      </w:r>
      <w:proofErr w:type="gramEnd"/>
      <w:r w:rsidRPr="00181724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гі</w:t>
      </w:r>
      <w:r w:rsidRPr="00181724">
        <w:rPr>
          <w:rFonts w:ascii="Times New Roman" w:hAnsi="Times New Roman" w:cs="Times New Roman"/>
          <w:b/>
          <w:color w:val="000000"/>
          <w:sz w:val="28"/>
          <w:szCs w:val="28"/>
          <w:lang w:val="en-US" w:eastAsia="uk-UA"/>
        </w:rPr>
        <w:t>sm</w:t>
      </w:r>
      <w:r w:rsidRPr="00181724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60253E" w:rsidRPr="00181724" w:rsidRDefault="0060253E" w:rsidP="0060253E">
      <w:pPr>
        <w:pStyle w:val="2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8172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спеціалізаці</w:t>
      </w:r>
      <w:r w:rsidR="006D53FB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я</w:t>
      </w:r>
      <w:r w:rsidR="008141B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181724">
        <w:rPr>
          <w:rFonts w:ascii="Times New Roman" w:hAnsi="Times New Roman" w:cs="Times New Roman"/>
          <w:b/>
          <w:bCs/>
          <w:color w:val="000000"/>
          <w:sz w:val="28"/>
          <w:szCs w:val="28"/>
        </w:rPr>
        <w:t>242.01 «Туризм» (</w:t>
      </w:r>
      <w:r w:rsidRPr="00181724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То</w:t>
      </w:r>
      <w:proofErr w:type="gramStart"/>
      <w:r w:rsidRPr="00181724">
        <w:rPr>
          <w:rFonts w:ascii="Times New Roman" w:hAnsi="Times New Roman" w:cs="Times New Roman"/>
          <w:b/>
          <w:color w:val="000000"/>
          <w:sz w:val="28"/>
          <w:szCs w:val="28"/>
          <w:lang w:val="en-US" w:eastAsia="uk-UA"/>
        </w:rPr>
        <w:t>u</w:t>
      </w:r>
      <w:proofErr w:type="gramEnd"/>
      <w:r w:rsidRPr="00181724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гі</w:t>
      </w:r>
      <w:r w:rsidRPr="00181724">
        <w:rPr>
          <w:rFonts w:ascii="Times New Roman" w:hAnsi="Times New Roman" w:cs="Times New Roman"/>
          <w:b/>
          <w:color w:val="000000"/>
          <w:sz w:val="28"/>
          <w:szCs w:val="28"/>
          <w:lang w:val="en-US" w:eastAsia="uk-UA"/>
        </w:rPr>
        <w:t>sm</w:t>
      </w:r>
      <w:r w:rsidRPr="00181724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60253E" w:rsidRPr="00181724" w:rsidRDefault="0060253E" w:rsidP="0060253E">
      <w:pPr>
        <w:pStyle w:val="a6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tbl>
      <w:tblPr>
        <w:tblW w:w="0" w:type="auto"/>
        <w:tblLook w:val="01E0"/>
      </w:tblPr>
      <w:tblGrid>
        <w:gridCol w:w="4757"/>
        <w:gridCol w:w="4813"/>
      </w:tblGrid>
      <w:tr w:rsidR="0060253E" w:rsidRPr="003303DB" w:rsidTr="00751E4A">
        <w:tc>
          <w:tcPr>
            <w:tcW w:w="4757" w:type="dxa"/>
            <w:vAlign w:val="center"/>
          </w:tcPr>
          <w:p w:rsidR="0060253E" w:rsidRPr="003303DB" w:rsidRDefault="0060253E" w:rsidP="00751E4A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3" w:type="dxa"/>
            <w:vAlign w:val="center"/>
          </w:tcPr>
          <w:p w:rsidR="0060253E" w:rsidRPr="003303DB" w:rsidRDefault="0060253E" w:rsidP="00751E4A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0253E" w:rsidRPr="003303DB" w:rsidRDefault="0060253E" w:rsidP="0060253E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60253E" w:rsidRPr="003303DB" w:rsidRDefault="0060253E" w:rsidP="0060253E">
      <w:pPr>
        <w:pStyle w:val="a6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60253E" w:rsidRPr="003303DB" w:rsidRDefault="0060253E" w:rsidP="0060253E">
      <w:pPr>
        <w:pStyle w:val="a6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60253E" w:rsidRPr="003303DB" w:rsidRDefault="0060253E" w:rsidP="0060253E">
      <w:pPr>
        <w:pStyle w:val="a6"/>
        <w:rPr>
          <w:rFonts w:ascii="Times New Roman" w:eastAsia="Times New Roman" w:hAnsi="Times New Roman" w:cs="Times New Roman"/>
          <w:spacing w:val="28"/>
          <w:sz w:val="28"/>
          <w:szCs w:val="28"/>
        </w:rPr>
      </w:pPr>
    </w:p>
    <w:p w:rsidR="0060253E" w:rsidRPr="003303DB" w:rsidRDefault="0060253E" w:rsidP="0060253E">
      <w:pPr>
        <w:pStyle w:val="a6"/>
        <w:rPr>
          <w:rFonts w:ascii="Times New Roman" w:eastAsia="Times New Roman" w:hAnsi="Times New Roman" w:cs="Times New Roman"/>
          <w:spacing w:val="60"/>
          <w:sz w:val="28"/>
          <w:szCs w:val="28"/>
        </w:rPr>
      </w:pPr>
    </w:p>
    <w:p w:rsidR="0060253E" w:rsidRPr="003303DB" w:rsidRDefault="0060253E" w:rsidP="0060253E">
      <w:pPr>
        <w:pStyle w:val="a6"/>
        <w:rPr>
          <w:rFonts w:ascii="Times New Roman" w:eastAsia="Times New Roman" w:hAnsi="Times New Roman" w:cs="Times New Roman"/>
          <w:spacing w:val="60"/>
          <w:sz w:val="28"/>
          <w:szCs w:val="28"/>
        </w:rPr>
      </w:pPr>
    </w:p>
    <w:p w:rsidR="0060253E" w:rsidRPr="003303DB" w:rsidRDefault="0060253E" w:rsidP="0060253E">
      <w:pPr>
        <w:pStyle w:val="a6"/>
        <w:rPr>
          <w:rFonts w:ascii="Times New Roman" w:eastAsia="Times New Roman" w:hAnsi="Times New Roman" w:cs="Times New Roman"/>
          <w:spacing w:val="60"/>
          <w:sz w:val="28"/>
          <w:szCs w:val="28"/>
        </w:rPr>
      </w:pPr>
    </w:p>
    <w:p w:rsidR="0060253E" w:rsidRPr="003303DB" w:rsidRDefault="0060253E" w:rsidP="0060253E">
      <w:pPr>
        <w:pStyle w:val="a6"/>
        <w:rPr>
          <w:rFonts w:ascii="Times New Roman" w:eastAsia="Times New Roman" w:hAnsi="Times New Roman" w:cs="Times New Roman"/>
          <w:i/>
          <w:iCs/>
          <w:spacing w:val="60"/>
          <w:sz w:val="28"/>
          <w:szCs w:val="28"/>
        </w:rPr>
      </w:pPr>
    </w:p>
    <w:p w:rsidR="0060253E" w:rsidRPr="003303DB" w:rsidRDefault="0060253E" w:rsidP="0060253E">
      <w:pPr>
        <w:pStyle w:val="a6"/>
        <w:rPr>
          <w:rFonts w:ascii="Times New Roman" w:eastAsia="Times New Roman" w:hAnsi="Times New Roman" w:cs="Times New Roman"/>
          <w:i/>
          <w:iCs/>
          <w:spacing w:val="60"/>
          <w:sz w:val="28"/>
          <w:szCs w:val="28"/>
        </w:rPr>
      </w:pPr>
    </w:p>
    <w:p w:rsidR="0060253E" w:rsidRPr="003303DB" w:rsidRDefault="0060253E" w:rsidP="0060253E">
      <w:pPr>
        <w:pStyle w:val="a6"/>
        <w:rPr>
          <w:rFonts w:ascii="Times New Roman" w:eastAsia="Times New Roman" w:hAnsi="Times New Roman" w:cs="Times New Roman"/>
          <w:i/>
          <w:iCs/>
          <w:spacing w:val="60"/>
          <w:sz w:val="28"/>
          <w:szCs w:val="28"/>
        </w:rPr>
      </w:pPr>
    </w:p>
    <w:p w:rsidR="0060253E" w:rsidRPr="003303DB" w:rsidRDefault="0060253E" w:rsidP="0060253E">
      <w:pPr>
        <w:pStyle w:val="a6"/>
        <w:rPr>
          <w:rFonts w:ascii="Times New Roman" w:eastAsia="Times New Roman" w:hAnsi="Times New Roman" w:cs="Times New Roman"/>
          <w:i/>
          <w:iCs/>
          <w:spacing w:val="60"/>
          <w:sz w:val="28"/>
          <w:szCs w:val="28"/>
        </w:rPr>
      </w:pPr>
    </w:p>
    <w:p w:rsidR="0060253E" w:rsidRPr="00E320BC" w:rsidRDefault="0060253E" w:rsidP="0060253E">
      <w:pPr>
        <w:pStyle w:val="a6"/>
        <w:rPr>
          <w:rFonts w:ascii="Times New Roman" w:eastAsia="Times New Roman" w:hAnsi="Times New Roman" w:cs="Times New Roman"/>
          <w:i/>
          <w:iCs/>
          <w:spacing w:val="60"/>
          <w:sz w:val="28"/>
          <w:szCs w:val="28"/>
          <w:lang w:val="ru-RU"/>
        </w:rPr>
      </w:pPr>
    </w:p>
    <w:p w:rsidR="0060253E" w:rsidRPr="00E320BC" w:rsidRDefault="0060253E" w:rsidP="0060253E">
      <w:pPr>
        <w:pStyle w:val="a6"/>
        <w:rPr>
          <w:rFonts w:ascii="Times New Roman" w:eastAsia="Times New Roman" w:hAnsi="Times New Roman" w:cs="Times New Roman"/>
          <w:i/>
          <w:iCs/>
          <w:spacing w:val="60"/>
          <w:sz w:val="28"/>
          <w:szCs w:val="28"/>
          <w:lang w:val="ru-RU"/>
        </w:rPr>
      </w:pPr>
    </w:p>
    <w:p w:rsidR="0060253E" w:rsidRPr="00E320BC" w:rsidRDefault="0060253E" w:rsidP="0060253E">
      <w:pPr>
        <w:pStyle w:val="a6"/>
        <w:rPr>
          <w:rFonts w:ascii="Times New Roman" w:eastAsia="Times New Roman" w:hAnsi="Times New Roman" w:cs="Times New Roman"/>
          <w:i/>
          <w:iCs/>
          <w:spacing w:val="60"/>
          <w:sz w:val="28"/>
          <w:szCs w:val="28"/>
          <w:lang w:val="ru-RU"/>
        </w:rPr>
      </w:pPr>
    </w:p>
    <w:p w:rsidR="0060253E" w:rsidRPr="00E320BC" w:rsidRDefault="0060253E" w:rsidP="0060253E">
      <w:pPr>
        <w:pStyle w:val="a6"/>
        <w:rPr>
          <w:rFonts w:ascii="Times New Roman" w:eastAsia="Times New Roman" w:hAnsi="Times New Roman" w:cs="Times New Roman"/>
          <w:i/>
          <w:iCs/>
          <w:spacing w:val="60"/>
          <w:sz w:val="28"/>
          <w:szCs w:val="28"/>
          <w:lang w:val="ru-RU"/>
        </w:rPr>
      </w:pPr>
    </w:p>
    <w:p w:rsidR="0060253E" w:rsidRPr="001D2B2B" w:rsidRDefault="0060253E" w:rsidP="0060253E">
      <w:pPr>
        <w:pStyle w:val="a6"/>
        <w:rPr>
          <w:rFonts w:ascii="Times New Roman" w:eastAsia="Times New Roman" w:hAnsi="Times New Roman" w:cs="Times New Roman"/>
          <w:i/>
          <w:iCs/>
          <w:spacing w:val="60"/>
          <w:sz w:val="28"/>
          <w:szCs w:val="28"/>
          <w:lang w:val="ru-RU"/>
        </w:rPr>
      </w:pPr>
    </w:p>
    <w:p w:rsidR="00D3533A" w:rsidRPr="001D2B2B" w:rsidRDefault="00D3533A" w:rsidP="0060253E">
      <w:pPr>
        <w:pStyle w:val="a6"/>
        <w:rPr>
          <w:rFonts w:ascii="Times New Roman" w:eastAsia="Times New Roman" w:hAnsi="Times New Roman" w:cs="Times New Roman"/>
          <w:i/>
          <w:iCs/>
          <w:spacing w:val="60"/>
          <w:sz w:val="28"/>
          <w:szCs w:val="28"/>
          <w:lang w:val="ru-RU"/>
        </w:rPr>
      </w:pPr>
    </w:p>
    <w:p w:rsidR="00E42DD9" w:rsidRDefault="00E42DD9" w:rsidP="0060253E">
      <w:pPr>
        <w:pStyle w:val="a6"/>
        <w:rPr>
          <w:rFonts w:ascii="Times New Roman" w:eastAsia="Times New Roman" w:hAnsi="Times New Roman" w:cs="Times New Roman"/>
          <w:i/>
          <w:iCs/>
          <w:spacing w:val="60"/>
          <w:sz w:val="28"/>
          <w:szCs w:val="28"/>
        </w:rPr>
      </w:pPr>
    </w:p>
    <w:p w:rsidR="00310FB7" w:rsidRPr="006D53FB" w:rsidRDefault="00310FB7" w:rsidP="0060253E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0253E" w:rsidRPr="003303DB" w:rsidRDefault="0060253E" w:rsidP="0060253E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303DB">
        <w:rPr>
          <w:rFonts w:ascii="Times New Roman" w:eastAsia="Times New Roman" w:hAnsi="Times New Roman" w:cs="Times New Roman"/>
          <w:sz w:val="28"/>
          <w:szCs w:val="28"/>
        </w:rPr>
        <w:t>Дніпро</w:t>
      </w:r>
    </w:p>
    <w:p w:rsidR="0060253E" w:rsidRPr="003303DB" w:rsidRDefault="0060253E" w:rsidP="0060253E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303DB">
        <w:rPr>
          <w:rFonts w:ascii="Times New Roman" w:eastAsia="Times New Roman" w:hAnsi="Times New Roman" w:cs="Times New Roman"/>
          <w:sz w:val="28"/>
          <w:szCs w:val="28"/>
        </w:rPr>
        <w:t>2018</w:t>
      </w:r>
    </w:p>
    <w:p w:rsidR="007834FA" w:rsidRPr="007834FA" w:rsidRDefault="00E320BC" w:rsidP="007834F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4F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Навчальна </w:t>
      </w:r>
      <w:r w:rsidR="0060253E" w:rsidRPr="007834FA">
        <w:rPr>
          <w:rFonts w:ascii="Times New Roman" w:hAnsi="Times New Roman" w:cs="Times New Roman"/>
          <w:sz w:val="28"/>
          <w:szCs w:val="28"/>
          <w:lang w:val="uk-UA"/>
        </w:rPr>
        <w:t xml:space="preserve"> програма </w:t>
      </w:r>
      <w:r w:rsidR="007834FA" w:rsidRPr="007834FA">
        <w:rPr>
          <w:rFonts w:ascii="Times New Roman" w:hAnsi="Times New Roman" w:cs="Times New Roman"/>
          <w:sz w:val="28"/>
          <w:szCs w:val="28"/>
          <w:lang w:val="uk-UA"/>
        </w:rPr>
        <w:t xml:space="preserve">«Технологія і організація туристичної діяльності» є програмою загальноосвітнього циклу </w:t>
      </w:r>
      <w:r w:rsidR="00D3533A" w:rsidRPr="00D3533A">
        <w:rPr>
          <w:rFonts w:ascii="Times New Roman" w:eastAsia="Calibri" w:hAnsi="Times New Roman" w:cs="Times New Roman"/>
          <w:sz w:val="28"/>
          <w:szCs w:val="28"/>
          <w:lang w:val="uk-UA"/>
        </w:rPr>
        <w:t>підготовки молодшого спеціаліста</w:t>
      </w:r>
      <w:r w:rsidR="00D3533A" w:rsidRPr="00D3533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3533A" w:rsidRPr="00D3533A">
        <w:rPr>
          <w:rFonts w:ascii="Times New Roman" w:eastAsia="Calibri" w:hAnsi="Times New Roman" w:cs="Times New Roman"/>
          <w:sz w:val="28"/>
          <w:szCs w:val="28"/>
          <w:lang w:val="uk-UA"/>
        </w:rPr>
        <w:t>фахівець з туристичного обслуговування</w:t>
      </w:r>
      <w:r w:rsidR="00D3533A" w:rsidRPr="00D3533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834FA" w:rsidRPr="00D3533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834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253E" w:rsidRPr="007834FA">
        <w:rPr>
          <w:rFonts w:ascii="Times New Roman" w:hAnsi="Times New Roman" w:cs="Times New Roman"/>
          <w:sz w:val="28"/>
          <w:szCs w:val="28"/>
          <w:lang w:val="uk-UA"/>
        </w:rPr>
        <w:t>галузь знань 24 «Сфера обслуговування» (</w:t>
      </w:r>
      <w:r w:rsidR="0060253E" w:rsidRPr="007834FA">
        <w:rPr>
          <w:rFonts w:ascii="Times New Roman" w:hAnsi="Times New Roman" w:cs="Times New Roman"/>
          <w:sz w:val="28"/>
          <w:szCs w:val="28"/>
        </w:rPr>
        <w:t>S</w:t>
      </w:r>
      <w:r w:rsidR="0060253E" w:rsidRPr="007834FA">
        <w:rPr>
          <w:rFonts w:ascii="Times New Roman" w:hAnsi="Times New Roman" w:cs="Times New Roman"/>
          <w:sz w:val="28"/>
          <w:szCs w:val="28"/>
          <w:lang w:val="uk-UA"/>
        </w:rPr>
        <w:t>ег</w:t>
      </w:r>
      <w:r w:rsidR="0060253E" w:rsidRPr="007834FA">
        <w:rPr>
          <w:rFonts w:ascii="Times New Roman" w:hAnsi="Times New Roman" w:cs="Times New Roman"/>
          <w:sz w:val="28"/>
          <w:szCs w:val="28"/>
        </w:rPr>
        <w:t>v</w:t>
      </w:r>
      <w:r w:rsidR="0060253E" w:rsidRPr="007834FA">
        <w:rPr>
          <w:rFonts w:ascii="Times New Roman" w:hAnsi="Times New Roman" w:cs="Times New Roman"/>
          <w:sz w:val="28"/>
          <w:szCs w:val="28"/>
          <w:lang w:val="uk-UA"/>
        </w:rPr>
        <w:t>ісе</w:t>
      </w:r>
      <w:r w:rsidR="0060253E" w:rsidRPr="007834FA">
        <w:rPr>
          <w:rFonts w:ascii="Times New Roman" w:hAnsi="Times New Roman" w:cs="Times New Roman"/>
          <w:sz w:val="28"/>
          <w:szCs w:val="28"/>
        </w:rPr>
        <w:t>s</w:t>
      </w:r>
      <w:r w:rsidR="0060253E" w:rsidRPr="007834FA">
        <w:rPr>
          <w:rFonts w:ascii="Times New Roman" w:hAnsi="Times New Roman" w:cs="Times New Roman"/>
          <w:sz w:val="28"/>
          <w:szCs w:val="28"/>
          <w:lang w:val="uk-UA"/>
        </w:rPr>
        <w:t>), спеціальність 242 «Туризм» (То</w:t>
      </w:r>
      <w:r w:rsidR="0060253E" w:rsidRPr="007834FA">
        <w:rPr>
          <w:rFonts w:ascii="Times New Roman" w:hAnsi="Times New Roman" w:cs="Times New Roman"/>
          <w:sz w:val="28"/>
          <w:szCs w:val="28"/>
        </w:rPr>
        <w:t>u</w:t>
      </w:r>
      <w:r w:rsidR="0060253E" w:rsidRPr="007834FA">
        <w:rPr>
          <w:rFonts w:ascii="Times New Roman" w:hAnsi="Times New Roman" w:cs="Times New Roman"/>
          <w:sz w:val="28"/>
          <w:szCs w:val="28"/>
          <w:lang w:val="uk-UA"/>
        </w:rPr>
        <w:t>гі</w:t>
      </w:r>
      <w:r w:rsidR="0060253E" w:rsidRPr="007834FA">
        <w:rPr>
          <w:rFonts w:ascii="Times New Roman" w:hAnsi="Times New Roman" w:cs="Times New Roman"/>
          <w:sz w:val="28"/>
          <w:szCs w:val="28"/>
        </w:rPr>
        <w:t>sm</w:t>
      </w:r>
      <w:r w:rsidR="0060253E" w:rsidRPr="007834FA">
        <w:rPr>
          <w:rFonts w:ascii="Times New Roman" w:hAnsi="Times New Roman" w:cs="Times New Roman"/>
          <w:sz w:val="28"/>
          <w:szCs w:val="28"/>
          <w:lang w:val="uk-UA"/>
        </w:rPr>
        <w:t>), спеціалізація 242.01 «Туризм» (То</w:t>
      </w:r>
      <w:r w:rsidR="0060253E" w:rsidRPr="007834FA">
        <w:rPr>
          <w:rFonts w:ascii="Times New Roman" w:hAnsi="Times New Roman" w:cs="Times New Roman"/>
          <w:sz w:val="28"/>
          <w:szCs w:val="28"/>
        </w:rPr>
        <w:t>u</w:t>
      </w:r>
      <w:r w:rsidR="0060253E" w:rsidRPr="007834FA">
        <w:rPr>
          <w:rFonts w:ascii="Times New Roman" w:hAnsi="Times New Roman" w:cs="Times New Roman"/>
          <w:sz w:val="28"/>
          <w:szCs w:val="28"/>
          <w:lang w:val="uk-UA"/>
        </w:rPr>
        <w:t>гі</w:t>
      </w:r>
      <w:r w:rsidR="0060253E" w:rsidRPr="007834FA">
        <w:rPr>
          <w:rFonts w:ascii="Times New Roman" w:hAnsi="Times New Roman" w:cs="Times New Roman"/>
          <w:sz w:val="28"/>
          <w:szCs w:val="28"/>
        </w:rPr>
        <w:t>sm</w:t>
      </w:r>
      <w:r w:rsidR="0060253E" w:rsidRPr="007834F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834FA" w:rsidRPr="007834F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834FA" w:rsidRPr="007834FA" w:rsidRDefault="007834FA" w:rsidP="007834F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253E" w:rsidRPr="008141B5" w:rsidRDefault="0060253E" w:rsidP="008141B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834FA">
        <w:rPr>
          <w:rFonts w:ascii="Times New Roman" w:hAnsi="Times New Roman" w:cs="Times New Roman"/>
          <w:sz w:val="28"/>
          <w:szCs w:val="28"/>
        </w:rPr>
        <w:t>РОЗРОБНИК ПРОГРАМИ</w:t>
      </w:r>
      <w:r w:rsidR="008141B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834FA" w:rsidRPr="007834FA" w:rsidRDefault="0060253E" w:rsidP="008141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34FA">
        <w:rPr>
          <w:rFonts w:ascii="Times New Roman" w:hAnsi="Times New Roman" w:cs="Times New Roman"/>
          <w:sz w:val="28"/>
          <w:szCs w:val="28"/>
        </w:rPr>
        <w:t xml:space="preserve">Бойко Т. В., викладач  I категорії </w:t>
      </w:r>
      <w:proofErr w:type="gramStart"/>
      <w:r w:rsidRPr="007834FA">
        <w:rPr>
          <w:rFonts w:ascii="Times New Roman" w:hAnsi="Times New Roman" w:cs="Times New Roman"/>
          <w:sz w:val="28"/>
          <w:szCs w:val="28"/>
        </w:rPr>
        <w:t>Державного</w:t>
      </w:r>
      <w:proofErr w:type="gramEnd"/>
      <w:r w:rsidRPr="007834FA">
        <w:rPr>
          <w:rFonts w:ascii="Times New Roman" w:hAnsi="Times New Roman" w:cs="Times New Roman"/>
          <w:sz w:val="28"/>
          <w:szCs w:val="28"/>
        </w:rPr>
        <w:t xml:space="preserve"> навчального закладу «Дніпровський транспортно-економічний коледж».</w:t>
      </w:r>
    </w:p>
    <w:p w:rsidR="007834FA" w:rsidRPr="007834FA" w:rsidRDefault="007834FA" w:rsidP="008141B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253E" w:rsidRDefault="007834FA" w:rsidP="008141B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4FA">
        <w:rPr>
          <w:rFonts w:ascii="Times New Roman" w:hAnsi="Times New Roman" w:cs="Times New Roman"/>
          <w:sz w:val="28"/>
          <w:szCs w:val="28"/>
        </w:rPr>
        <w:t>Розглянуто та ухвалено на засіданні предметної комі</w:t>
      </w:r>
      <w:proofErr w:type="gramStart"/>
      <w:r w:rsidRPr="007834F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834FA">
        <w:rPr>
          <w:rFonts w:ascii="Times New Roman" w:hAnsi="Times New Roman" w:cs="Times New Roman"/>
          <w:sz w:val="28"/>
          <w:szCs w:val="28"/>
        </w:rPr>
        <w:t>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«Сфера обслуговування»</w:t>
      </w:r>
    </w:p>
    <w:p w:rsidR="007834FA" w:rsidRDefault="007834FA" w:rsidP="008141B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Протокол від ________№_______</w:t>
      </w:r>
    </w:p>
    <w:p w:rsidR="007834FA" w:rsidRDefault="007834FA" w:rsidP="008141B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предметної комісії______________________ О. В. Чернишова</w:t>
      </w:r>
    </w:p>
    <w:p w:rsidR="007834FA" w:rsidRDefault="007834FA" w:rsidP="008141B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34FA" w:rsidRDefault="007834FA" w:rsidP="008141B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Обговорено та рекомендовано до затвердження методичною радою</w:t>
      </w:r>
    </w:p>
    <w:p w:rsidR="007834FA" w:rsidRPr="007834FA" w:rsidRDefault="007834FA" w:rsidP="008141B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«___»_______________20___року, протокол №________</w:t>
      </w:r>
    </w:p>
    <w:p w:rsidR="0060253E" w:rsidRPr="007834FA" w:rsidRDefault="0060253E" w:rsidP="008141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253E" w:rsidRPr="007834FA" w:rsidRDefault="0060253E" w:rsidP="007834FA">
      <w:pPr>
        <w:pStyle w:val="a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0253E" w:rsidRPr="007834FA" w:rsidRDefault="0060253E" w:rsidP="0060253E">
      <w:pPr>
        <w:pStyle w:val="a6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0253E" w:rsidRPr="007834FA" w:rsidRDefault="0060253E" w:rsidP="0060253E">
      <w:pPr>
        <w:pStyle w:val="a6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0253E" w:rsidRPr="007834FA" w:rsidRDefault="0060253E" w:rsidP="0060253E">
      <w:pPr>
        <w:pStyle w:val="a6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0253E" w:rsidRPr="007834FA" w:rsidRDefault="0060253E" w:rsidP="0060253E">
      <w:pPr>
        <w:pStyle w:val="a6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0253E" w:rsidRPr="003303DB" w:rsidRDefault="0060253E" w:rsidP="0060253E">
      <w:pPr>
        <w:pStyle w:val="a6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0253E" w:rsidRPr="003303DB" w:rsidRDefault="0060253E" w:rsidP="0060253E">
      <w:pPr>
        <w:pStyle w:val="a6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0253E" w:rsidRPr="003303DB" w:rsidRDefault="0060253E" w:rsidP="0060253E">
      <w:pPr>
        <w:pStyle w:val="a6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0253E" w:rsidRPr="003303DB" w:rsidRDefault="0060253E" w:rsidP="0060253E">
      <w:pPr>
        <w:pStyle w:val="a6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0253E" w:rsidRPr="003303DB" w:rsidRDefault="0060253E" w:rsidP="0060253E">
      <w:pPr>
        <w:pStyle w:val="a6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0253E" w:rsidRPr="003303DB" w:rsidRDefault="0060253E" w:rsidP="0060253E">
      <w:pPr>
        <w:pStyle w:val="a6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0253E" w:rsidRPr="003303DB" w:rsidRDefault="0060253E" w:rsidP="0060253E">
      <w:pPr>
        <w:pStyle w:val="a6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0253E" w:rsidRPr="003303DB" w:rsidRDefault="0060253E" w:rsidP="0060253E">
      <w:pPr>
        <w:pStyle w:val="a6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0253E" w:rsidRPr="003303DB" w:rsidRDefault="0060253E" w:rsidP="0060253E">
      <w:pPr>
        <w:pStyle w:val="a6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0253E" w:rsidRPr="003303DB" w:rsidRDefault="0060253E" w:rsidP="0060253E">
      <w:pPr>
        <w:pStyle w:val="a6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0253E" w:rsidRPr="003303DB" w:rsidRDefault="0060253E" w:rsidP="0060253E">
      <w:pPr>
        <w:pStyle w:val="a6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0253E" w:rsidRPr="003303DB" w:rsidRDefault="0060253E" w:rsidP="0060253E">
      <w:pPr>
        <w:pStyle w:val="a6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0253E" w:rsidRPr="003303DB" w:rsidRDefault="0060253E" w:rsidP="0060253E">
      <w:pPr>
        <w:pStyle w:val="a6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0253E" w:rsidRDefault="0060253E" w:rsidP="0060253E">
      <w:pPr>
        <w:pStyle w:val="a6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141B5" w:rsidRDefault="008141B5" w:rsidP="0060253E">
      <w:pPr>
        <w:pStyle w:val="a6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141B5" w:rsidRDefault="008141B5" w:rsidP="0060253E">
      <w:pPr>
        <w:pStyle w:val="a6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363CE" w:rsidRDefault="005363CE" w:rsidP="0060253E">
      <w:pPr>
        <w:pStyle w:val="a6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141B5" w:rsidRPr="003303DB" w:rsidRDefault="008141B5" w:rsidP="0060253E">
      <w:pPr>
        <w:pStyle w:val="a6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0253E" w:rsidRPr="0060253E" w:rsidRDefault="0060253E" w:rsidP="0060253E">
      <w:pPr>
        <w:pStyle w:val="a6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10FB7" w:rsidRPr="006D53FB" w:rsidRDefault="00310FB7" w:rsidP="008141B5">
      <w:pPr>
        <w:pStyle w:val="a6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</w:pPr>
    </w:p>
    <w:p w:rsidR="008141B5" w:rsidRDefault="008141B5" w:rsidP="008141B5">
      <w:pPr>
        <w:pStyle w:val="a6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141B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Вступ</w:t>
      </w:r>
    </w:p>
    <w:p w:rsidR="00AE4C70" w:rsidRPr="008141B5" w:rsidRDefault="00AE4C70" w:rsidP="008141B5">
      <w:pPr>
        <w:pStyle w:val="a6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60253E" w:rsidRPr="00AE4C70" w:rsidRDefault="008141B5" w:rsidP="006D53FB">
      <w:pPr>
        <w:pStyle w:val="a6"/>
        <w:spacing w:after="24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E4C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Програма «Технологія і організація туристичної діяльності» для студентів </w:t>
      </w:r>
      <w:r w:rsidR="0060253E" w:rsidRPr="00AE4C70">
        <w:rPr>
          <w:rFonts w:ascii="Times New Roman" w:eastAsia="Calibri" w:hAnsi="Times New Roman" w:cs="Times New Roman"/>
          <w:sz w:val="28"/>
          <w:szCs w:val="28"/>
          <w:lang w:eastAsia="en-US"/>
        </w:rPr>
        <w:t>Державного навчального закладу</w:t>
      </w:r>
      <w:r w:rsidR="006D53F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розроблена</w:t>
      </w:r>
      <w:r w:rsidR="0060253E" w:rsidRPr="00AE4C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E4C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основі діючого </w:t>
      </w:r>
      <w:r w:rsidR="0060253E" w:rsidRPr="00AE4C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Державного стандарту базової і повної загальної середньої освіти, затвердженого постановою Кабінету Міністрів від 23 листопада 2011 року №1392, </w:t>
      </w:r>
      <w:r w:rsidRPr="00AE4C70">
        <w:rPr>
          <w:rFonts w:ascii="Times New Roman" w:eastAsia="Calibri" w:hAnsi="Times New Roman" w:cs="Times New Roman"/>
          <w:sz w:val="28"/>
          <w:szCs w:val="28"/>
          <w:lang w:eastAsia="en-US"/>
        </w:rPr>
        <w:t>відповідно до положень концепції Нової української школи (2016)</w:t>
      </w:r>
      <w:r w:rsidR="00AE4C70" w:rsidRPr="00AE4C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0253E" w:rsidRPr="00AE4C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та з урахуванням </w:t>
      </w:r>
      <w:r w:rsidRPr="00AE4C70">
        <w:rPr>
          <w:rFonts w:ascii="Times New Roman" w:eastAsia="Calibri" w:hAnsi="Times New Roman" w:cs="Times New Roman"/>
          <w:sz w:val="28"/>
          <w:szCs w:val="28"/>
          <w:lang w:eastAsia="en-US"/>
        </w:rPr>
        <w:t>ОПП</w:t>
      </w:r>
      <w:r w:rsidR="00BE005D" w:rsidRPr="00AE4C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молодшого спеціаліста</w:t>
      </w:r>
      <w:r w:rsidR="00AE4C70" w:rsidRPr="00AE4C70">
        <w:rPr>
          <w:rStyle w:val="fs2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E4C70" w:rsidRPr="00AE4C70">
        <w:rPr>
          <w:rFonts w:ascii="Times New Roman" w:hAnsi="Times New Roman" w:cs="Times New Roman"/>
          <w:bCs/>
          <w:color w:val="000000"/>
          <w:sz w:val="28"/>
          <w:szCs w:val="28"/>
        </w:rPr>
        <w:t>галуз</w:t>
      </w:r>
      <w:r w:rsidR="006D53FB">
        <w:rPr>
          <w:rFonts w:ascii="Times New Roman" w:hAnsi="Times New Roman" w:cs="Times New Roman"/>
          <w:bCs/>
          <w:color w:val="000000"/>
          <w:sz w:val="28"/>
          <w:szCs w:val="28"/>
        </w:rPr>
        <w:t>і</w:t>
      </w:r>
      <w:r w:rsidR="00AE4C70" w:rsidRPr="00AE4C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знань 24 «Сфера обслуговування» (</w:t>
      </w:r>
      <w:r w:rsidR="00AE4C70" w:rsidRPr="00AE4C70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S</w:t>
      </w:r>
      <w:r w:rsidR="00AE4C70" w:rsidRPr="00AE4C70">
        <w:rPr>
          <w:rFonts w:ascii="Times New Roman" w:hAnsi="Times New Roman" w:cs="Times New Roman"/>
          <w:bCs/>
          <w:color w:val="000000"/>
          <w:sz w:val="28"/>
          <w:szCs w:val="28"/>
        </w:rPr>
        <w:t>ег</w:t>
      </w:r>
      <w:r w:rsidR="00AE4C70" w:rsidRPr="00AE4C70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v</w:t>
      </w:r>
      <w:r w:rsidR="00AE4C70" w:rsidRPr="00AE4C70">
        <w:rPr>
          <w:rFonts w:ascii="Times New Roman" w:hAnsi="Times New Roman" w:cs="Times New Roman"/>
          <w:bCs/>
          <w:color w:val="000000"/>
          <w:sz w:val="28"/>
          <w:szCs w:val="28"/>
        </w:rPr>
        <w:t>ісе</w:t>
      </w:r>
      <w:r w:rsidR="00AE4C70" w:rsidRPr="00AE4C70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s</w:t>
      </w:r>
      <w:r w:rsidR="00AE4C70" w:rsidRPr="00AE4C70">
        <w:rPr>
          <w:rFonts w:ascii="Times New Roman" w:hAnsi="Times New Roman" w:cs="Times New Roman"/>
          <w:bCs/>
          <w:color w:val="000000"/>
          <w:sz w:val="28"/>
          <w:szCs w:val="28"/>
        </w:rPr>
        <w:t>), спеціальн</w:t>
      </w:r>
      <w:r w:rsidR="006D53FB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AE4C70" w:rsidRPr="00AE4C70">
        <w:rPr>
          <w:rFonts w:ascii="Times New Roman" w:hAnsi="Times New Roman" w:cs="Times New Roman"/>
          <w:bCs/>
          <w:color w:val="000000"/>
          <w:sz w:val="28"/>
          <w:szCs w:val="28"/>
        </w:rPr>
        <w:t>ст</w:t>
      </w:r>
      <w:r w:rsidR="006D53FB">
        <w:rPr>
          <w:rFonts w:ascii="Times New Roman" w:hAnsi="Times New Roman" w:cs="Times New Roman"/>
          <w:bCs/>
          <w:color w:val="000000"/>
          <w:sz w:val="28"/>
          <w:szCs w:val="28"/>
        </w:rPr>
        <w:t>і</w:t>
      </w:r>
      <w:r w:rsidR="00AE4C70" w:rsidRPr="00AE4C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242 «Туризм» (</w:t>
      </w:r>
      <w:r w:rsidR="00AE4C70" w:rsidRPr="00AE4C70">
        <w:rPr>
          <w:rFonts w:ascii="Times New Roman" w:hAnsi="Times New Roman" w:cs="Times New Roman"/>
          <w:color w:val="000000"/>
          <w:sz w:val="28"/>
          <w:szCs w:val="28"/>
        </w:rPr>
        <w:t>То</w:t>
      </w:r>
      <w:r w:rsidR="00AE4C70" w:rsidRPr="00AE4C70">
        <w:rPr>
          <w:rFonts w:ascii="Times New Roman" w:hAnsi="Times New Roman" w:cs="Times New Roman"/>
          <w:color w:val="000000"/>
          <w:sz w:val="28"/>
          <w:szCs w:val="28"/>
          <w:lang w:val="en-US"/>
        </w:rPr>
        <w:t>u</w:t>
      </w:r>
      <w:r w:rsidR="00AE4C70" w:rsidRPr="00AE4C70">
        <w:rPr>
          <w:rFonts w:ascii="Times New Roman" w:hAnsi="Times New Roman" w:cs="Times New Roman"/>
          <w:color w:val="000000"/>
          <w:sz w:val="28"/>
          <w:szCs w:val="28"/>
        </w:rPr>
        <w:t>гі</w:t>
      </w:r>
      <w:r w:rsidR="00AE4C70" w:rsidRPr="00AE4C70">
        <w:rPr>
          <w:rFonts w:ascii="Times New Roman" w:hAnsi="Times New Roman" w:cs="Times New Roman"/>
          <w:color w:val="000000"/>
          <w:sz w:val="28"/>
          <w:szCs w:val="28"/>
          <w:lang w:val="en-US"/>
        </w:rPr>
        <w:t>sm</w:t>
      </w:r>
      <w:r w:rsidR="00AE4C70" w:rsidRPr="00AE4C70">
        <w:rPr>
          <w:rFonts w:ascii="Times New Roman" w:hAnsi="Times New Roman" w:cs="Times New Roman"/>
          <w:bCs/>
          <w:color w:val="000000"/>
          <w:sz w:val="28"/>
          <w:szCs w:val="28"/>
        </w:rPr>
        <w:t>), спеціалізаці</w:t>
      </w:r>
      <w:r w:rsidR="006D53FB">
        <w:rPr>
          <w:rFonts w:ascii="Times New Roman" w:hAnsi="Times New Roman" w:cs="Times New Roman"/>
          <w:bCs/>
          <w:color w:val="000000"/>
          <w:sz w:val="28"/>
          <w:szCs w:val="28"/>
        </w:rPr>
        <w:t>ї</w:t>
      </w:r>
      <w:r w:rsidR="00AE4C70" w:rsidRPr="00AE4C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242.01 «Туризм» (</w:t>
      </w:r>
      <w:r w:rsidR="00AE4C70" w:rsidRPr="00AE4C70">
        <w:rPr>
          <w:rFonts w:ascii="Times New Roman" w:hAnsi="Times New Roman" w:cs="Times New Roman"/>
          <w:color w:val="000000"/>
          <w:sz w:val="28"/>
          <w:szCs w:val="28"/>
        </w:rPr>
        <w:t>То</w:t>
      </w:r>
      <w:r w:rsidR="00AE4C70" w:rsidRPr="00AE4C70">
        <w:rPr>
          <w:rFonts w:ascii="Times New Roman" w:hAnsi="Times New Roman" w:cs="Times New Roman"/>
          <w:color w:val="000000"/>
          <w:sz w:val="28"/>
          <w:szCs w:val="28"/>
          <w:lang w:val="en-US"/>
        </w:rPr>
        <w:t>u</w:t>
      </w:r>
      <w:r w:rsidR="00AE4C70" w:rsidRPr="00AE4C70">
        <w:rPr>
          <w:rFonts w:ascii="Times New Roman" w:hAnsi="Times New Roman" w:cs="Times New Roman"/>
          <w:color w:val="000000"/>
          <w:sz w:val="28"/>
          <w:szCs w:val="28"/>
        </w:rPr>
        <w:t>гі</w:t>
      </w:r>
      <w:r w:rsidR="00AE4C70" w:rsidRPr="00AE4C70">
        <w:rPr>
          <w:rFonts w:ascii="Times New Roman" w:hAnsi="Times New Roman" w:cs="Times New Roman"/>
          <w:color w:val="000000"/>
          <w:sz w:val="28"/>
          <w:szCs w:val="28"/>
          <w:lang w:val="en-US"/>
        </w:rPr>
        <w:t>sm</w:t>
      </w:r>
      <w:r w:rsidR="00AE4C70" w:rsidRPr="00AE4C70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="00AE4C70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8E6A9E" w:rsidRPr="008E6A9E" w:rsidRDefault="001D2B2B" w:rsidP="006D53FB">
      <w:pPr>
        <w:pStyle w:val="4"/>
        <w:spacing w:before="0" w:after="0" w:line="276" w:lineRule="auto"/>
        <w:ind w:firstLine="851"/>
        <w:jc w:val="both"/>
        <w:rPr>
          <w:rFonts w:ascii="Times New Roman" w:hAnsi="Times New Roman"/>
          <w:b w:val="0"/>
          <w:lang w:val="uk-UA"/>
        </w:rPr>
      </w:pPr>
      <w:r w:rsidRPr="001D2B2B">
        <w:rPr>
          <w:rFonts w:ascii="Times New Roman" w:hAnsi="Times New Roman"/>
          <w:b w:val="0"/>
          <w:bCs w:val="0"/>
          <w:lang w:val="uk-UA"/>
        </w:rPr>
        <w:t>Предметом</w:t>
      </w:r>
      <w:r w:rsidRPr="001D2B2B">
        <w:rPr>
          <w:rStyle w:val="apple-converted-space"/>
          <w:rFonts w:ascii="Times New Roman" w:hAnsi="Times New Roman"/>
          <w:b w:val="0"/>
          <w:lang w:val="uk-UA"/>
        </w:rPr>
        <w:t> </w:t>
      </w:r>
      <w:r w:rsidRPr="001D2B2B">
        <w:rPr>
          <w:rFonts w:ascii="Times New Roman" w:hAnsi="Times New Roman"/>
          <w:b w:val="0"/>
          <w:lang w:val="uk-UA"/>
        </w:rPr>
        <w:t>вивчення навчальної дисципліни є сучасні принципи організації туристичної діяльності в Україні та за рубежем.</w:t>
      </w:r>
    </w:p>
    <w:p w:rsidR="001D2B2B" w:rsidRPr="00181724" w:rsidRDefault="001D2B2B" w:rsidP="006D53FB">
      <w:pPr>
        <w:spacing w:before="2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81724">
        <w:rPr>
          <w:rFonts w:ascii="Times New Roman" w:hAnsi="Times New Roman" w:cs="Times New Roman"/>
          <w:b/>
          <w:sz w:val="28"/>
          <w:szCs w:val="28"/>
          <w:lang w:val="uk-UA"/>
        </w:rPr>
        <w:t>Коротка характеристика структури і змісту навчальної програми</w:t>
      </w:r>
      <w:r w:rsidRPr="0018172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D2B2B" w:rsidRPr="00181724" w:rsidRDefault="001D2B2B" w:rsidP="006D53FB">
      <w:pPr>
        <w:tabs>
          <w:tab w:val="left" w:pos="135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1724">
        <w:rPr>
          <w:rFonts w:ascii="Times New Roman" w:hAnsi="Times New Roman" w:cs="Times New Roman"/>
          <w:sz w:val="28"/>
          <w:szCs w:val="28"/>
          <w:lang w:val="uk-UA"/>
        </w:rPr>
        <w:t>Сучасний світ потребу нових професій, розвитку туристичної галузі, яка допоможе залучити більшу кількість туристів до України, розвинути різноманітні види туризму.</w:t>
      </w:r>
    </w:p>
    <w:p w:rsidR="001D2B2B" w:rsidRPr="00181724" w:rsidRDefault="001D2B2B" w:rsidP="006D53FB">
      <w:pPr>
        <w:tabs>
          <w:tab w:val="left" w:pos="135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1724">
        <w:rPr>
          <w:rFonts w:ascii="Times New Roman" w:hAnsi="Times New Roman" w:cs="Times New Roman"/>
          <w:sz w:val="28"/>
          <w:szCs w:val="28"/>
          <w:lang w:val="uk-UA"/>
        </w:rPr>
        <w:t>Реалізація змісту програми повинна забезпечувати виховання активної життєвої позиції, адаптивності, готовності до безперервної професійної освіти, конкурентної боротьби на ринку праці, створення умов для реалізації особистісно-орієнтованого підходу до навчання, виховання та розвитку особистості.</w:t>
      </w:r>
    </w:p>
    <w:p w:rsidR="001D2B2B" w:rsidRPr="00181724" w:rsidRDefault="001D2B2B" w:rsidP="006D53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1724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Програма </w:t>
      </w:r>
      <w:r w:rsidRPr="0018172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«Технологія і організація туристичної діяльності»  </w:t>
      </w:r>
      <w:r w:rsidRPr="00181724">
        <w:rPr>
          <w:rFonts w:ascii="Times New Roman" w:hAnsi="Times New Roman" w:cs="Times New Roman"/>
          <w:sz w:val="28"/>
          <w:szCs w:val="28"/>
          <w:lang w:val="uk-UA"/>
        </w:rPr>
        <w:t xml:space="preserve">розроблена відповідно до культурологічної концепції змісту технологічної освіти, що відображає соціальний досвід людства в контексті культури організації туристичної діяльності.  </w:t>
      </w:r>
    </w:p>
    <w:p w:rsidR="001D2B2B" w:rsidRDefault="001D2B2B" w:rsidP="006D53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1724">
        <w:rPr>
          <w:rFonts w:ascii="Times New Roman" w:hAnsi="Times New Roman" w:cs="Times New Roman"/>
          <w:sz w:val="28"/>
          <w:szCs w:val="28"/>
          <w:lang w:val="uk-UA"/>
        </w:rPr>
        <w:tab/>
        <w:t>Зміст програми забезпечує засвоєння студентами базових знань, умінь, компетенцій сфери туризму, послідовне й поетапне оволодіння особливостями організації туристичної діяльності.</w:t>
      </w:r>
    </w:p>
    <w:p w:rsidR="006D53FB" w:rsidRDefault="006D53FB" w:rsidP="006D53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53FB" w:rsidRDefault="006D53FB" w:rsidP="006D53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2B2B" w:rsidRPr="00763A98" w:rsidRDefault="001D2B2B" w:rsidP="001D2B2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4A7D">
        <w:rPr>
          <w:sz w:val="28"/>
          <w:szCs w:val="28"/>
          <w:lang w:val="uk-UA"/>
        </w:rPr>
        <w:tab/>
      </w:r>
      <w:r w:rsidRPr="00763A98">
        <w:rPr>
          <w:rFonts w:ascii="Times New Roman" w:hAnsi="Times New Roman" w:cs="Times New Roman"/>
          <w:b/>
          <w:sz w:val="28"/>
          <w:szCs w:val="28"/>
          <w:lang w:val="uk-UA"/>
        </w:rPr>
        <w:t>Програма має таку структуру:</w:t>
      </w:r>
    </w:p>
    <w:p w:rsidR="001D2B2B" w:rsidRPr="00763A98" w:rsidRDefault="001D2B2B" w:rsidP="001D2B2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3A98">
        <w:rPr>
          <w:rFonts w:ascii="Times New Roman" w:hAnsi="Times New Roman" w:cs="Times New Roman"/>
          <w:b/>
          <w:sz w:val="28"/>
          <w:szCs w:val="28"/>
          <w:lang w:val="uk-UA"/>
        </w:rPr>
        <w:t>Модуль 1</w:t>
      </w:r>
    </w:p>
    <w:p w:rsidR="001D2B2B" w:rsidRPr="00763A98" w:rsidRDefault="001D2B2B" w:rsidP="001D2B2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3A98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Змістовий модуль 1</w:t>
      </w:r>
      <w:r w:rsidRPr="00763A98">
        <w:rPr>
          <w:rFonts w:ascii="Times New Roman" w:hAnsi="Times New Roman"/>
          <w:color w:val="000000"/>
          <w:sz w:val="28"/>
          <w:szCs w:val="28"/>
          <w:lang w:val="uk-UA"/>
        </w:rPr>
        <w:t>. Організаційні аспекти створення туристичних підприємств</w:t>
      </w:r>
      <w:r w:rsidRPr="00763A9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D2B2B" w:rsidRPr="00763A98" w:rsidRDefault="001D2B2B" w:rsidP="001D2B2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63A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І. Вступ. Понятійно-термінологічна база туризму. </w:t>
      </w:r>
      <w:r w:rsidRPr="00763A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D2B2B" w:rsidRPr="00763A98" w:rsidRDefault="001D2B2B" w:rsidP="001D2B2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63A98">
        <w:rPr>
          <w:rFonts w:ascii="Times New Roman" w:hAnsi="Times New Roman" w:cs="Times New Roman"/>
          <w:color w:val="000000"/>
          <w:sz w:val="28"/>
          <w:szCs w:val="28"/>
        </w:rPr>
        <w:lastRenderedPageBreak/>
        <w:t>I</w:t>
      </w:r>
      <w:r w:rsidRPr="00763A98"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763A9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763A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Регуляторні особливості тур діяльності.</w:t>
      </w:r>
    </w:p>
    <w:p w:rsidR="001D2B2B" w:rsidRPr="00763A98" w:rsidRDefault="001D2B2B" w:rsidP="001D2B2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63A98">
        <w:rPr>
          <w:rFonts w:ascii="Times New Roman" w:hAnsi="Times New Roman" w:cs="Times New Roman"/>
          <w:color w:val="000000"/>
          <w:sz w:val="28"/>
          <w:szCs w:val="28"/>
          <w:lang w:val="uk-UA"/>
        </w:rPr>
        <w:t>ІІІ. Форми та види туризму.</w:t>
      </w:r>
    </w:p>
    <w:p w:rsidR="001D2B2B" w:rsidRPr="00763A98" w:rsidRDefault="001D2B2B" w:rsidP="001D2B2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63A98">
        <w:rPr>
          <w:rFonts w:ascii="Times New Roman" w:hAnsi="Times New Roman" w:cs="Times New Roman"/>
          <w:color w:val="000000"/>
          <w:sz w:val="28"/>
          <w:szCs w:val="28"/>
          <w:lang w:val="en-US"/>
        </w:rPr>
        <w:t>IV</w:t>
      </w:r>
      <w:r w:rsidRPr="00763A98">
        <w:rPr>
          <w:rFonts w:ascii="Times New Roman" w:hAnsi="Times New Roman" w:cs="Times New Roman"/>
          <w:color w:val="000000"/>
          <w:sz w:val="28"/>
          <w:szCs w:val="28"/>
          <w:lang w:val="uk-UA"/>
        </w:rPr>
        <w:t>. Професійна діяльність у туристичній галузі.</w:t>
      </w:r>
    </w:p>
    <w:p w:rsidR="001D2B2B" w:rsidRDefault="001D2B2B" w:rsidP="001D2B2B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1D2B2B" w:rsidRDefault="001D2B2B" w:rsidP="001D2B2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63A9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Змістовий модуль 2. </w:t>
      </w:r>
      <w:r w:rsidRPr="00763A98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Технологія створення туристичного продукту та організація подорожей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1D2B2B" w:rsidRPr="00763A98" w:rsidRDefault="001D2B2B" w:rsidP="001D2B2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gramStart"/>
      <w:r w:rsidRPr="00763A98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763A9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63A98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Основи туроперейтингу.</w:t>
      </w:r>
      <w:proofErr w:type="gramEnd"/>
    </w:p>
    <w:p w:rsidR="001D2B2B" w:rsidRDefault="001D2B2B" w:rsidP="001D2B2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63A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VІ. </w:t>
      </w:r>
      <w:r w:rsidRPr="00763A98">
        <w:rPr>
          <w:rFonts w:ascii="Times New Roman" w:hAnsi="Times New Roman" w:cs="Times New Roman"/>
          <w:color w:val="000000"/>
          <w:sz w:val="28"/>
          <w:szCs w:val="28"/>
        </w:rPr>
        <w:t>Технологічний процес створення туру.</w:t>
      </w:r>
    </w:p>
    <w:p w:rsidR="001D2B2B" w:rsidRPr="00763A98" w:rsidRDefault="001D2B2B" w:rsidP="001D2B2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63A98">
        <w:rPr>
          <w:rFonts w:ascii="Times New Roman" w:hAnsi="Times New Roman" w:cs="Times New Roman"/>
          <w:color w:val="000000"/>
          <w:sz w:val="28"/>
          <w:szCs w:val="28"/>
          <w:lang w:val="en-US"/>
        </w:rPr>
        <w:t>VII</w:t>
      </w:r>
      <w:r w:rsidRPr="00763A98">
        <w:rPr>
          <w:rFonts w:ascii="Times New Roman" w:hAnsi="Times New Roman" w:cs="Times New Roman"/>
          <w:color w:val="000000"/>
          <w:sz w:val="28"/>
          <w:szCs w:val="28"/>
        </w:rPr>
        <w:t>. Формальності в туризмі.</w:t>
      </w:r>
    </w:p>
    <w:p w:rsidR="001D2B2B" w:rsidRDefault="001D2B2B" w:rsidP="001D2B2B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1D2B2B" w:rsidRDefault="001D2B2B" w:rsidP="001D2B2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Модуль2 </w:t>
      </w:r>
    </w:p>
    <w:p w:rsidR="001D2B2B" w:rsidRDefault="001D2B2B" w:rsidP="001D2B2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63A9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Змістовий модуль 3. </w:t>
      </w:r>
      <w:r w:rsidRPr="00763A98">
        <w:rPr>
          <w:rFonts w:ascii="Times New Roman" w:hAnsi="Times New Roman" w:cs="Times New Roman"/>
          <w:color w:val="000000"/>
          <w:sz w:val="28"/>
          <w:szCs w:val="28"/>
        </w:rPr>
        <w:t>Технологія збуту туристичного продукту.</w:t>
      </w:r>
    </w:p>
    <w:p w:rsidR="001D2B2B" w:rsidRPr="00763A98" w:rsidRDefault="001D2B2B" w:rsidP="001D2B2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63A98">
        <w:rPr>
          <w:rFonts w:ascii="Times New Roman" w:hAnsi="Times New Roman" w:cs="Times New Roman"/>
          <w:color w:val="000000"/>
          <w:sz w:val="28"/>
          <w:szCs w:val="28"/>
          <w:lang w:val="uk-UA"/>
        </w:rPr>
        <w:t>VIIІ. Тур індустрія в умовах конкуренції.</w:t>
      </w:r>
    </w:p>
    <w:p w:rsidR="001D2B2B" w:rsidRPr="00763A98" w:rsidRDefault="001D2B2B" w:rsidP="001D2B2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63A98">
        <w:rPr>
          <w:rFonts w:ascii="Times New Roman" w:hAnsi="Times New Roman" w:cs="Times New Roman"/>
          <w:color w:val="000000"/>
          <w:sz w:val="28"/>
          <w:szCs w:val="28"/>
          <w:lang w:val="en-US"/>
        </w:rPr>
        <w:t>IX</w:t>
      </w:r>
      <w:r w:rsidRPr="00763A98">
        <w:rPr>
          <w:rFonts w:ascii="Times New Roman" w:hAnsi="Times New Roman" w:cs="Times New Roman"/>
          <w:color w:val="000000"/>
          <w:sz w:val="28"/>
          <w:szCs w:val="28"/>
          <w:lang w:val="uk-UA"/>
        </w:rPr>
        <w:t>. Організація туристичного обслуговування.</w:t>
      </w:r>
    </w:p>
    <w:p w:rsidR="001D2B2B" w:rsidRPr="00763A98" w:rsidRDefault="001D2B2B" w:rsidP="001D2B2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763A9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763A98">
        <w:rPr>
          <w:rFonts w:ascii="Times New Roman" w:hAnsi="Times New Roman" w:cs="Times New Roman"/>
          <w:sz w:val="28"/>
          <w:szCs w:val="28"/>
        </w:rPr>
        <w:t xml:space="preserve">. </w:t>
      </w:r>
      <w:r w:rsidRPr="00763A98">
        <w:rPr>
          <w:rFonts w:ascii="Times New Roman" w:hAnsi="Times New Roman" w:cs="Times New Roman"/>
          <w:sz w:val="28"/>
          <w:szCs w:val="28"/>
          <w:lang w:val="uk-UA"/>
        </w:rPr>
        <w:t>Претензійна робота в туризмі.</w:t>
      </w:r>
      <w:proofErr w:type="gramEnd"/>
    </w:p>
    <w:p w:rsidR="001D2B2B" w:rsidRDefault="001D2B2B" w:rsidP="001D2B2B">
      <w:pPr>
        <w:spacing w:before="240"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63A98">
        <w:rPr>
          <w:rFonts w:ascii="Times New Roman" w:hAnsi="Times New Roman" w:cs="Times New Roman"/>
          <w:b/>
          <w:color w:val="000000"/>
          <w:sz w:val="28"/>
          <w:szCs w:val="28"/>
        </w:rPr>
        <w:t>Змістовний модуль 4.</w:t>
      </w:r>
      <w:r w:rsidRPr="00763A98">
        <w:rPr>
          <w:rFonts w:ascii="Times New Roman" w:hAnsi="Times New Roman" w:cs="Times New Roman"/>
          <w:color w:val="000000"/>
          <w:sz w:val="28"/>
          <w:szCs w:val="28"/>
        </w:rPr>
        <w:t xml:space="preserve"> Функціонування туристичної індустрії.</w:t>
      </w:r>
    </w:p>
    <w:p w:rsidR="001D2B2B" w:rsidRPr="00763A98" w:rsidRDefault="001D2B2B" w:rsidP="001D2B2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63A98">
        <w:rPr>
          <w:rFonts w:ascii="Times New Roman" w:hAnsi="Times New Roman" w:cs="Times New Roman"/>
          <w:color w:val="000000"/>
          <w:sz w:val="28"/>
          <w:szCs w:val="28"/>
          <w:lang w:val="uk-UA"/>
        </w:rPr>
        <w:t>XІ. Організація функціонування готельної індустрії.</w:t>
      </w:r>
    </w:p>
    <w:p w:rsidR="001D2B2B" w:rsidRPr="00763A98" w:rsidRDefault="001D2B2B" w:rsidP="001D2B2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63A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gramStart"/>
      <w:r w:rsidRPr="00763A98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763A98">
        <w:rPr>
          <w:rFonts w:ascii="Times New Roman" w:hAnsi="Times New Roman" w:cs="Times New Roman"/>
          <w:color w:val="000000"/>
          <w:sz w:val="28"/>
          <w:szCs w:val="28"/>
          <w:lang w:val="uk-UA"/>
        </w:rPr>
        <w:t>ІІ</w:t>
      </w:r>
      <w:r w:rsidRPr="00763A98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763A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63A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Санаторно – курортна діяльність у системі тур індустрії.</w:t>
      </w:r>
    </w:p>
    <w:p w:rsidR="001D2B2B" w:rsidRPr="00763A98" w:rsidRDefault="001D2B2B" w:rsidP="001D2B2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gramStart"/>
      <w:r w:rsidRPr="00763A98">
        <w:rPr>
          <w:rFonts w:ascii="Times New Roman" w:hAnsi="Times New Roman" w:cs="Times New Roman"/>
          <w:color w:val="000000"/>
          <w:sz w:val="28"/>
          <w:szCs w:val="28"/>
          <w:lang w:val="en-US"/>
        </w:rPr>
        <w:t>XI</w:t>
      </w:r>
      <w:r w:rsidRPr="00763A98">
        <w:rPr>
          <w:rFonts w:ascii="Times New Roman" w:hAnsi="Times New Roman" w:cs="Times New Roman"/>
          <w:color w:val="000000"/>
          <w:sz w:val="28"/>
          <w:szCs w:val="28"/>
          <w:lang w:val="uk-UA"/>
        </w:rPr>
        <w:t>ІІ</w:t>
      </w:r>
      <w:r w:rsidRPr="00763A98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763A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63A98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Реклама у туризмі</w:t>
      </w:r>
      <w:r w:rsidRPr="00763A9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D2B2B" w:rsidRPr="001E29BE" w:rsidRDefault="001D2B2B" w:rsidP="001D2B2B">
      <w:pPr>
        <w:shd w:val="clear" w:color="auto" w:fill="FFFFFF"/>
        <w:ind w:firstLine="4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E29B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Під час </w:t>
      </w:r>
      <w:r w:rsidRPr="00D9432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Змістовного модулю 1</w:t>
      </w:r>
      <w:r w:rsidRPr="00D9432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  <w:r w:rsidRPr="001E29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94324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Організаційні аспекти створення туристичних підприємств</w:t>
      </w:r>
      <w:r w:rsidRPr="001E29BE">
        <w:rPr>
          <w:rFonts w:ascii="Times New Roman" w:hAnsi="Times New Roman" w:cs="Times New Roman"/>
          <w:sz w:val="28"/>
          <w:szCs w:val="28"/>
          <w:lang w:val="uk-UA"/>
        </w:rPr>
        <w:t xml:space="preserve"> студенти ознайомлюються з видами і формами туризму, поняттям про туризм, історичними передумовами виникнення та розвитком туризму в Україні, перспективами його розвитку, як підґрунтям для розвитку туристичної галузі, а також з метою, завданнями і змістом її вивчення, що забезпечує позитивну мотивацію навчання і метою, яку ставлять перед собою щодо одержання очікуваних освітніх результатів</w:t>
      </w:r>
      <w:r>
        <w:rPr>
          <w:rFonts w:ascii="Times New Roman" w:hAnsi="Times New Roman" w:cs="Times New Roman"/>
          <w:sz w:val="28"/>
          <w:szCs w:val="28"/>
          <w:lang w:val="uk-UA"/>
        </w:rPr>
        <w:t>, м</w:t>
      </w:r>
      <w:r w:rsidRPr="001E29BE">
        <w:rPr>
          <w:rFonts w:ascii="Times New Roman" w:hAnsi="Times New Roman" w:cs="Times New Roman"/>
          <w:sz w:val="28"/>
          <w:szCs w:val="28"/>
          <w:lang w:val="uk-UA"/>
        </w:rPr>
        <w:t>істить відомості про туристичної індустрії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D2B2B" w:rsidRPr="001E29BE" w:rsidRDefault="001D2B2B" w:rsidP="001D2B2B">
      <w:pPr>
        <w:shd w:val="clear" w:color="auto" w:fill="FFFFFF"/>
        <w:ind w:firstLine="4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3A9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Змістовий модуль 2. </w:t>
      </w:r>
      <w:r w:rsidRPr="00D94324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Технологія створення туристичного продукту та організація подорожей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містить</w:t>
      </w:r>
      <w:r w:rsidRPr="001E29BE">
        <w:rPr>
          <w:b/>
          <w:sz w:val="28"/>
          <w:lang w:val="uk-UA"/>
        </w:rPr>
        <w:t xml:space="preserve"> </w:t>
      </w:r>
      <w:r w:rsidRPr="001E29BE">
        <w:rPr>
          <w:rFonts w:ascii="Times New Roman" w:hAnsi="Times New Roman" w:cs="Times New Roman"/>
          <w:sz w:val="28"/>
          <w:szCs w:val="28"/>
          <w:lang w:val="uk-UA"/>
        </w:rPr>
        <w:t>професійні основи туристичної справи, оволодівши якими студенти формують шанобливе й бережливе ставлення до пам’яток культури регіонів України, стають носіями української культури та етнографії, здатними самостійно організовувати туристські тури і подорожі.</w:t>
      </w:r>
    </w:p>
    <w:p w:rsidR="001D2B2B" w:rsidRPr="001E29BE" w:rsidRDefault="001D2B2B" w:rsidP="001D2B2B">
      <w:pPr>
        <w:spacing w:before="240"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7B3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Змістовий модуль 3. </w:t>
      </w:r>
      <w:r w:rsidRPr="00C97B3C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Технологія збуту туристичного продукту</w:t>
      </w:r>
      <w:r w:rsidRPr="001E29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E29BE">
        <w:rPr>
          <w:rFonts w:ascii="Times New Roman" w:hAnsi="Times New Roman" w:cs="Times New Roman"/>
          <w:sz w:val="28"/>
          <w:szCs w:val="28"/>
          <w:lang w:val="uk-UA"/>
        </w:rPr>
        <w:t>вчить всім умовам та організації туристичної діяльності та збуту туристичної продукції, виховує у студентів духовно-ціннісне усвідомлення смислу, основ і наслідків діяльності, самооцінювання, презентацію і рекламування освітніх результатів.</w:t>
      </w:r>
    </w:p>
    <w:p w:rsidR="001D2B2B" w:rsidRDefault="001D2B2B" w:rsidP="001D2B2B">
      <w:pPr>
        <w:spacing w:before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7B3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lastRenderedPageBreak/>
        <w:t>Змістовний модуль 4.</w:t>
      </w:r>
      <w:r w:rsidRPr="00C97B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97B3C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Функціонування туристичної індустрії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 xml:space="preserve"> </w:t>
      </w:r>
      <w:r w:rsidRPr="00D9432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містить</w:t>
      </w:r>
      <w:r w:rsidRPr="001E29BE">
        <w:rPr>
          <w:b/>
          <w:sz w:val="28"/>
          <w:lang w:val="uk-UA"/>
        </w:rPr>
        <w:t xml:space="preserve"> </w:t>
      </w:r>
      <w:r w:rsidRPr="001E29BE">
        <w:rPr>
          <w:rFonts w:ascii="Times New Roman" w:hAnsi="Times New Roman" w:cs="Times New Roman"/>
          <w:sz w:val="28"/>
          <w:szCs w:val="28"/>
          <w:lang w:val="uk-UA"/>
        </w:rPr>
        <w:t>професійні основи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технології і організації роботи готельної індустрії, санаторно-курортної індустрії, отримання навиків рекламування туристичного продукту.</w:t>
      </w:r>
    </w:p>
    <w:p w:rsidR="001D2B2B" w:rsidRPr="00D94324" w:rsidRDefault="001D2B2B" w:rsidP="001D2B2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94324">
        <w:rPr>
          <w:rFonts w:ascii="Times New Roman" w:hAnsi="Times New Roman" w:cs="Times New Roman"/>
          <w:b/>
          <w:bCs/>
          <w:sz w:val="28"/>
          <w:szCs w:val="28"/>
          <w:lang w:val="uk-UA"/>
        </w:rPr>
        <w:t>Зв’язки з іншими дисциплінами</w:t>
      </w:r>
    </w:p>
    <w:p w:rsidR="001D2B2B" w:rsidRDefault="001D2B2B" w:rsidP="001D2B2B">
      <w:pPr>
        <w:shd w:val="clear" w:color="auto" w:fill="FFFFFF"/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324">
        <w:rPr>
          <w:rFonts w:ascii="Times New Roman" w:hAnsi="Times New Roman" w:cs="Times New Roman"/>
          <w:bCs/>
          <w:sz w:val="28"/>
          <w:szCs w:val="28"/>
          <w:lang w:val="uk-UA"/>
        </w:rPr>
        <w:t>Міждисциплінарні зв'язки</w:t>
      </w:r>
      <w:r w:rsidRPr="00D94324">
        <w:rPr>
          <w:rFonts w:ascii="Times New Roman" w:hAnsi="Times New Roman" w:cs="Times New Roman"/>
          <w:sz w:val="28"/>
          <w:szCs w:val="28"/>
          <w:lang w:val="uk-UA"/>
        </w:rPr>
        <w:t xml:space="preserve">: з дисциплінами «Історія туризму», «Основи медичних знань та валеологія», «Безпека життєдіяльності», «Безпека туризму», «Географія туризму України», «Організація екскурсійного обслуговування»,  «Туристське країнознавство». </w:t>
      </w:r>
    </w:p>
    <w:p w:rsidR="001D2B2B" w:rsidRPr="00AE4C70" w:rsidRDefault="001D2B2B" w:rsidP="001D2B2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E4C70">
        <w:rPr>
          <w:rFonts w:ascii="Times New Roman" w:hAnsi="Times New Roman" w:cs="Times New Roman"/>
          <w:b/>
          <w:bCs/>
          <w:sz w:val="28"/>
          <w:szCs w:val="28"/>
          <w:lang w:val="uk-UA"/>
        </w:rPr>
        <w:t>Основні цілі вивчення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AE4C70">
        <w:rPr>
          <w:rFonts w:ascii="Times New Roman" w:hAnsi="Times New Roman" w:cs="Times New Roman"/>
          <w:b/>
          <w:bCs/>
          <w:sz w:val="28"/>
          <w:szCs w:val="28"/>
          <w:lang w:val="uk-UA"/>
        </w:rPr>
        <w:t>дисципліни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AE4C70">
        <w:rPr>
          <w:rFonts w:ascii="Times New Roman" w:hAnsi="Times New Roman" w:cs="Times New Roman"/>
          <w:b/>
          <w:bCs/>
          <w:sz w:val="28"/>
          <w:szCs w:val="28"/>
          <w:lang w:val="uk-UA"/>
        </w:rPr>
        <w:t>«</w:t>
      </w:r>
      <w:r w:rsidRPr="00AE4C70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Технологія і організація туристичної діяльності</w:t>
      </w:r>
      <w:r w:rsidRPr="00AE4C70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</w:p>
    <w:p w:rsidR="001D2B2B" w:rsidRPr="00913908" w:rsidRDefault="001D2B2B" w:rsidP="001D2B2B">
      <w:pPr>
        <w:pStyle w:val="a6"/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</w:p>
    <w:p w:rsidR="001D2B2B" w:rsidRPr="0060253E" w:rsidRDefault="001D2B2B" w:rsidP="001D2B2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4A7D">
        <w:rPr>
          <w:sz w:val="28"/>
          <w:szCs w:val="28"/>
          <w:lang w:val="uk-UA"/>
        </w:rPr>
        <w:tab/>
      </w:r>
      <w:r w:rsidRPr="00AE4C70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Вивчення курсу спрямоване на досягнення</w:t>
      </w:r>
      <w:r w:rsidRPr="00AE4C70">
        <w:rPr>
          <w:rStyle w:val="fs2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E4C70">
        <w:rPr>
          <w:rFonts w:ascii="Times New Roman" w:hAnsi="Times New Roman" w:cs="Times New Roman"/>
          <w:sz w:val="28"/>
          <w:szCs w:val="28"/>
          <w:lang w:val="uk-UA"/>
        </w:rPr>
        <w:t>формування</w:t>
      </w:r>
      <w:r w:rsidRPr="0060253E">
        <w:rPr>
          <w:rFonts w:ascii="Times New Roman" w:hAnsi="Times New Roman" w:cs="Times New Roman"/>
          <w:sz w:val="28"/>
          <w:szCs w:val="28"/>
          <w:lang w:val="uk-UA"/>
        </w:rPr>
        <w:t xml:space="preserve"> ключових і професійних компетентностей </w:t>
      </w:r>
      <w:r>
        <w:rPr>
          <w:rFonts w:ascii="Times New Roman" w:hAnsi="Times New Roman" w:cs="Times New Roman"/>
          <w:sz w:val="28"/>
          <w:szCs w:val="28"/>
          <w:lang w:val="uk-UA"/>
        </w:rPr>
        <w:t>студентів</w:t>
      </w:r>
      <w:r w:rsidRPr="0060253E">
        <w:rPr>
          <w:rFonts w:ascii="Times New Roman" w:hAnsi="Times New Roman" w:cs="Times New Roman"/>
          <w:sz w:val="28"/>
          <w:szCs w:val="28"/>
          <w:lang w:val="uk-UA"/>
        </w:rPr>
        <w:t xml:space="preserve">; подальшого свідомого вибору професії агента з організації туризму або споріднених професій; дослідження географічних, національних традицій українського народу та збереження культурно-історичної спадщини; реалізації проектно-технологічної діяльності в соціально-комунікативній взаємодії з іншими. </w:t>
      </w:r>
    </w:p>
    <w:p w:rsidR="001D2B2B" w:rsidRDefault="001D2B2B" w:rsidP="001D2B2B">
      <w:pPr>
        <w:widowControl w:val="0"/>
        <w:adjustRightInd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0253E">
        <w:rPr>
          <w:rFonts w:ascii="Times New Roman" w:hAnsi="Times New Roman"/>
          <w:sz w:val="28"/>
          <w:szCs w:val="28"/>
          <w:lang w:val="uk-UA"/>
        </w:rPr>
        <w:tab/>
      </w:r>
      <w:r w:rsidRPr="0060253E">
        <w:rPr>
          <w:rFonts w:ascii="Times New Roman" w:hAnsi="Times New Roman"/>
          <w:b/>
          <w:sz w:val="28"/>
          <w:szCs w:val="28"/>
          <w:lang w:val="uk-UA"/>
        </w:rPr>
        <w:t xml:space="preserve">Головною метою </w:t>
      </w:r>
      <w:r w:rsidRPr="0060253E">
        <w:rPr>
          <w:rFonts w:ascii="Times New Roman" w:hAnsi="Times New Roman"/>
          <w:sz w:val="28"/>
          <w:szCs w:val="28"/>
          <w:lang w:val="uk-UA"/>
        </w:rPr>
        <w:t>є</w:t>
      </w:r>
      <w:r w:rsidRPr="00485172">
        <w:rPr>
          <w:rFonts w:ascii="Times New Roman" w:hAnsi="Times New Roman" w:cs="Times New Roman"/>
          <w:sz w:val="28"/>
          <w:szCs w:val="28"/>
          <w:lang w:val="uk-UA"/>
        </w:rPr>
        <w:t xml:space="preserve"> оволодіння теоретичними знаннями з формування міжнародної та національної туристської політики та отримання практичних навичок щодо створення, організації та діяль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ності туристського підприємства, </w:t>
      </w:r>
      <w:r w:rsidRPr="0060253E">
        <w:rPr>
          <w:rFonts w:ascii="Times New Roman" w:hAnsi="Times New Roman"/>
          <w:sz w:val="28"/>
          <w:szCs w:val="28"/>
          <w:lang w:val="uk-UA"/>
        </w:rPr>
        <w:t xml:space="preserve"> формування у студентів комплексу теоретичних знань і практичних умінь з проектування процесів обслуговування туристів і укладання угод із постачальниками туристських послуг; оформлення документів згідно законодавчої бази України в сфері туризму</w:t>
      </w:r>
      <w:r w:rsidRPr="0060253E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Pr="0060253E">
        <w:rPr>
          <w:rFonts w:ascii="Times New Roman" w:hAnsi="Times New Roman"/>
          <w:sz w:val="28"/>
          <w:szCs w:val="28"/>
          <w:lang w:val="uk-UA"/>
        </w:rPr>
        <w:t>формування професійних компетентностей, що  спрямовані на реалізацію туристичних послуг, дотримання правил безпеки туристичних подорожей, їхнього творчого потенціалу, готовність і здатність ефективного пошуку і застосування потрібних знань, умінь, способів діяльності під час організації туристичної діяльності, свідомого професійного самовизначення, самоідентифікації і самовираження.</w:t>
      </w:r>
    </w:p>
    <w:p w:rsidR="001D2B2B" w:rsidRPr="0060253E" w:rsidRDefault="001D2B2B" w:rsidP="00857C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Головне з</w:t>
      </w:r>
      <w:r w:rsidRPr="0060253E">
        <w:rPr>
          <w:rFonts w:ascii="Times New Roman" w:hAnsi="Times New Roman" w:cs="Times New Roman"/>
          <w:b/>
          <w:sz w:val="28"/>
          <w:szCs w:val="28"/>
          <w:lang w:val="uk-UA"/>
        </w:rPr>
        <w:t>авдання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1D2B2B" w:rsidRPr="00181724" w:rsidRDefault="001D2B2B" w:rsidP="00857C57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240" w:after="0" w:line="360" w:lineRule="atLeast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253E">
        <w:rPr>
          <w:rFonts w:ascii="Times New Roman" w:hAnsi="Times New Roman" w:cs="Times New Roman"/>
          <w:sz w:val="28"/>
          <w:szCs w:val="28"/>
          <w:lang w:val="uk-UA"/>
        </w:rPr>
        <w:t xml:space="preserve">Навчити </w:t>
      </w:r>
      <w:r w:rsidRPr="0060253E">
        <w:rPr>
          <w:rFonts w:ascii="Times New Roman" w:hAnsi="Times New Roman" w:cs="Times New Roman"/>
          <w:sz w:val="28"/>
          <w:szCs w:val="28"/>
        </w:rPr>
        <w:t xml:space="preserve">застосовувати </w:t>
      </w:r>
      <w:r w:rsidRPr="0060253E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60253E">
        <w:rPr>
          <w:rFonts w:ascii="Times New Roman" w:hAnsi="Times New Roman" w:cs="Times New Roman"/>
          <w:sz w:val="28"/>
          <w:szCs w:val="28"/>
        </w:rPr>
        <w:t>а практиці знання з організації програми обслуговування, страхування туристів, роботи з туристичними документами в рамках процесу комплектації туристичної подорожі</w:t>
      </w:r>
      <w:r w:rsidRPr="006025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0253E">
        <w:rPr>
          <w:rFonts w:ascii="Times New Roman" w:hAnsi="Times New Roman" w:cs="Times New Roman"/>
          <w:sz w:val="28"/>
          <w:szCs w:val="28"/>
        </w:rPr>
        <w:t xml:space="preserve"> принципів організації </w:t>
      </w:r>
      <w:r w:rsidRPr="00181724">
        <w:rPr>
          <w:rFonts w:ascii="Times New Roman" w:hAnsi="Times New Roman" w:cs="Times New Roman"/>
          <w:sz w:val="28"/>
          <w:szCs w:val="28"/>
        </w:rPr>
        <w:t xml:space="preserve">туристичних формальностей для забезпечення основних прав та безпеки </w:t>
      </w:r>
      <w:r w:rsidRPr="00181724">
        <w:rPr>
          <w:rFonts w:ascii="Times New Roman" w:hAnsi="Times New Roman" w:cs="Times New Roman"/>
          <w:sz w:val="28"/>
          <w:szCs w:val="28"/>
        </w:rPr>
        <w:lastRenderedPageBreak/>
        <w:t>подорожі туристів</w:t>
      </w:r>
      <w:r w:rsidRPr="0018172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81724">
        <w:rPr>
          <w:rFonts w:ascii="Times New Roman" w:hAnsi="Times New Roman" w:cs="Times New Roman"/>
          <w:sz w:val="28"/>
          <w:szCs w:val="28"/>
        </w:rPr>
        <w:t xml:space="preserve"> </w:t>
      </w:r>
      <w:r w:rsidRPr="00181724">
        <w:rPr>
          <w:rFonts w:ascii="Times New Roman" w:hAnsi="Times New Roman" w:cs="Times New Roman"/>
          <w:sz w:val="28"/>
          <w:szCs w:val="28"/>
          <w:lang w:val="uk-UA"/>
        </w:rPr>
        <w:t xml:space="preserve">правила та порядок </w:t>
      </w:r>
      <w:r w:rsidRPr="00181724">
        <w:rPr>
          <w:rFonts w:ascii="Times New Roman" w:hAnsi="Times New Roman" w:cs="Times New Roman"/>
          <w:sz w:val="28"/>
          <w:szCs w:val="28"/>
        </w:rPr>
        <w:t>планува</w:t>
      </w:r>
      <w:r w:rsidRPr="00181724">
        <w:rPr>
          <w:rFonts w:ascii="Times New Roman" w:hAnsi="Times New Roman" w:cs="Times New Roman"/>
          <w:sz w:val="28"/>
          <w:szCs w:val="28"/>
          <w:lang w:val="uk-UA"/>
        </w:rPr>
        <w:t>ння</w:t>
      </w:r>
      <w:r w:rsidRPr="00181724">
        <w:rPr>
          <w:rFonts w:ascii="Times New Roman" w:hAnsi="Times New Roman" w:cs="Times New Roman"/>
          <w:sz w:val="28"/>
          <w:szCs w:val="28"/>
        </w:rPr>
        <w:t>, формува</w:t>
      </w:r>
      <w:r w:rsidRPr="00181724">
        <w:rPr>
          <w:rFonts w:ascii="Times New Roman" w:hAnsi="Times New Roman" w:cs="Times New Roman"/>
          <w:sz w:val="28"/>
          <w:szCs w:val="28"/>
          <w:lang w:val="uk-UA"/>
        </w:rPr>
        <w:t>вання</w:t>
      </w:r>
      <w:r w:rsidRPr="00181724">
        <w:rPr>
          <w:rFonts w:ascii="Times New Roman" w:hAnsi="Times New Roman" w:cs="Times New Roman"/>
          <w:sz w:val="28"/>
          <w:szCs w:val="28"/>
        </w:rPr>
        <w:t>, просува</w:t>
      </w:r>
      <w:r w:rsidRPr="00181724">
        <w:rPr>
          <w:rFonts w:ascii="Times New Roman" w:hAnsi="Times New Roman" w:cs="Times New Roman"/>
          <w:sz w:val="28"/>
          <w:szCs w:val="28"/>
          <w:lang w:val="uk-UA"/>
        </w:rPr>
        <w:t>ння</w:t>
      </w:r>
      <w:r w:rsidRPr="00181724">
        <w:rPr>
          <w:rFonts w:ascii="Times New Roman" w:hAnsi="Times New Roman" w:cs="Times New Roman"/>
          <w:sz w:val="28"/>
          <w:szCs w:val="28"/>
        </w:rPr>
        <w:t xml:space="preserve"> і реаліз</w:t>
      </w:r>
      <w:r w:rsidRPr="00181724">
        <w:rPr>
          <w:rFonts w:ascii="Times New Roman" w:hAnsi="Times New Roman" w:cs="Times New Roman"/>
          <w:sz w:val="28"/>
          <w:szCs w:val="28"/>
          <w:lang w:val="uk-UA"/>
        </w:rPr>
        <w:t>ації</w:t>
      </w:r>
      <w:r w:rsidRPr="00181724">
        <w:rPr>
          <w:rFonts w:ascii="Times New Roman" w:hAnsi="Times New Roman" w:cs="Times New Roman"/>
          <w:sz w:val="28"/>
          <w:szCs w:val="28"/>
        </w:rPr>
        <w:t xml:space="preserve"> (збут</w:t>
      </w:r>
      <w:r w:rsidRPr="0018172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181724">
        <w:rPr>
          <w:rFonts w:ascii="Times New Roman" w:hAnsi="Times New Roman" w:cs="Times New Roman"/>
          <w:sz w:val="28"/>
          <w:szCs w:val="28"/>
        </w:rPr>
        <w:t>) туристичн</w:t>
      </w:r>
      <w:r w:rsidRPr="00181724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181724">
        <w:rPr>
          <w:rFonts w:ascii="Times New Roman" w:hAnsi="Times New Roman" w:cs="Times New Roman"/>
          <w:sz w:val="28"/>
          <w:szCs w:val="28"/>
        </w:rPr>
        <w:t xml:space="preserve"> продукт</w:t>
      </w:r>
      <w:r w:rsidRPr="00181724">
        <w:rPr>
          <w:rFonts w:ascii="Times New Roman" w:hAnsi="Times New Roman" w:cs="Times New Roman"/>
          <w:sz w:val="28"/>
          <w:szCs w:val="28"/>
          <w:lang w:val="uk-UA"/>
        </w:rPr>
        <w:t>у.</w:t>
      </w:r>
    </w:p>
    <w:p w:rsidR="001D2B2B" w:rsidRPr="00181724" w:rsidRDefault="001D2B2B" w:rsidP="001D2B2B">
      <w:pPr>
        <w:widowControl w:val="0"/>
        <w:numPr>
          <w:ilvl w:val="0"/>
          <w:numId w:val="1"/>
        </w:numPr>
        <w:tabs>
          <w:tab w:val="clear" w:pos="1080"/>
          <w:tab w:val="num" w:pos="720"/>
        </w:tabs>
        <w:adjustRightInd w:val="0"/>
        <w:spacing w:before="24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1724">
        <w:rPr>
          <w:rFonts w:ascii="Times New Roman" w:hAnsi="Times New Roman" w:cs="Times New Roman"/>
          <w:sz w:val="28"/>
          <w:szCs w:val="28"/>
          <w:lang w:val="uk-UA"/>
        </w:rPr>
        <w:t>Усвідомлення значення туристичної діяльності як складової до джерела творення сучасного соціокультурного простору України.</w:t>
      </w:r>
    </w:p>
    <w:p w:rsidR="001D2B2B" w:rsidRDefault="001D2B2B" w:rsidP="001D2B2B">
      <w:pPr>
        <w:widowControl w:val="0"/>
        <w:numPr>
          <w:ilvl w:val="0"/>
          <w:numId w:val="1"/>
        </w:numPr>
        <w:tabs>
          <w:tab w:val="clear" w:pos="1080"/>
          <w:tab w:val="num" w:pos="720"/>
        </w:tabs>
        <w:adjustRightInd w:val="0"/>
        <w:spacing w:before="24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1724">
        <w:rPr>
          <w:rFonts w:ascii="Times New Roman" w:hAnsi="Times New Roman" w:cs="Times New Roman"/>
          <w:sz w:val="28"/>
          <w:szCs w:val="28"/>
          <w:lang w:val="uk-UA"/>
        </w:rPr>
        <w:t>Реалізація готовності до професійної освіти, конкурентної боротьби на ринку праці, виховання та розвитку особистості.</w:t>
      </w:r>
    </w:p>
    <w:p w:rsidR="00CC0804" w:rsidRPr="00181724" w:rsidRDefault="00CC0804" w:rsidP="00CC0804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172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81724">
        <w:rPr>
          <w:rFonts w:ascii="Times New Roman" w:hAnsi="Times New Roman" w:cs="Times New Roman"/>
          <w:b/>
          <w:sz w:val="28"/>
          <w:szCs w:val="28"/>
          <w:lang w:val="uk-UA"/>
        </w:rPr>
        <w:t>Основні підходи до побудови і реалізації змісту навчальної програми:</w:t>
      </w:r>
    </w:p>
    <w:p w:rsidR="00CC0804" w:rsidRPr="00181724" w:rsidRDefault="00CC0804" w:rsidP="00CC0804">
      <w:pPr>
        <w:widowControl w:val="0"/>
        <w:adjustRightInd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172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81724">
        <w:rPr>
          <w:rFonts w:ascii="Times New Roman" w:hAnsi="Times New Roman" w:cs="Times New Roman"/>
          <w:i/>
          <w:sz w:val="28"/>
          <w:szCs w:val="28"/>
          <w:lang w:val="uk-UA"/>
        </w:rPr>
        <w:t>Національна спрямованість</w:t>
      </w:r>
      <w:r w:rsidRPr="00181724">
        <w:rPr>
          <w:rFonts w:ascii="Times New Roman" w:hAnsi="Times New Roman" w:cs="Times New Roman"/>
          <w:sz w:val="28"/>
          <w:szCs w:val="28"/>
          <w:lang w:val="uk-UA"/>
        </w:rPr>
        <w:t xml:space="preserve"> – формування уявлення про українську культуру у сфері туризму як ціннісний компонент української і світової культури, вияв і розвиток національної свідомості через вивчення туристичних об’єктів.</w:t>
      </w:r>
    </w:p>
    <w:p w:rsidR="00CC0804" w:rsidRPr="00181724" w:rsidRDefault="00CC0804" w:rsidP="00CC0804">
      <w:pPr>
        <w:widowControl w:val="0"/>
        <w:adjustRightInd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172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81724">
        <w:rPr>
          <w:rFonts w:ascii="Times New Roman" w:hAnsi="Times New Roman" w:cs="Times New Roman"/>
          <w:i/>
          <w:sz w:val="28"/>
          <w:szCs w:val="28"/>
          <w:lang w:val="uk-UA"/>
        </w:rPr>
        <w:t>Компетентнісна спрямованість</w:t>
      </w:r>
      <w:r w:rsidRPr="00181724">
        <w:rPr>
          <w:rFonts w:ascii="Times New Roman" w:hAnsi="Times New Roman" w:cs="Times New Roman"/>
          <w:sz w:val="28"/>
          <w:szCs w:val="28"/>
          <w:lang w:val="uk-UA"/>
        </w:rPr>
        <w:t xml:space="preserve"> – надання процесу профільного навчання технологій предметно-діяльнісного, практико-орієнтованого характеру, забезпечення формування ключових, галузевих і предметної компетентностей, досягнення прогнозованих освітніх результатів.</w:t>
      </w:r>
    </w:p>
    <w:p w:rsidR="00CC0804" w:rsidRPr="00181724" w:rsidRDefault="00CC0804" w:rsidP="00CC0804">
      <w:pPr>
        <w:widowControl w:val="0"/>
        <w:adjustRightInd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172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81724">
        <w:rPr>
          <w:rFonts w:ascii="Times New Roman" w:hAnsi="Times New Roman" w:cs="Times New Roman"/>
          <w:i/>
          <w:sz w:val="28"/>
          <w:szCs w:val="28"/>
          <w:lang w:val="uk-UA"/>
        </w:rPr>
        <w:t>Професійна спрямованість</w:t>
      </w:r>
      <w:r w:rsidRPr="00181724">
        <w:rPr>
          <w:rFonts w:ascii="Times New Roman" w:hAnsi="Times New Roman" w:cs="Times New Roman"/>
          <w:sz w:val="28"/>
          <w:szCs w:val="28"/>
          <w:lang w:val="uk-UA"/>
        </w:rPr>
        <w:t xml:space="preserve"> – засвоєння професійних знань туристичного профілю в нашій країні, стрімкого розвитку туризму, постійна потреба кваліфікованих кадрів у даній галузі, вміння конкурувати у ринкових умовах; створення умов для об’єктивованої оцінки професійних потреб і можливостей с</w:t>
      </w:r>
      <w:r w:rsidR="00DE2604">
        <w:rPr>
          <w:rFonts w:ascii="Times New Roman" w:hAnsi="Times New Roman" w:cs="Times New Roman"/>
          <w:sz w:val="28"/>
          <w:szCs w:val="28"/>
          <w:lang w:val="uk-UA"/>
        </w:rPr>
        <w:t>тудента</w:t>
      </w:r>
      <w:r w:rsidRPr="0018172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C0804" w:rsidRPr="00181724" w:rsidRDefault="00CC0804" w:rsidP="00CC0804">
      <w:pPr>
        <w:widowControl w:val="0"/>
        <w:adjustRightInd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172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81724">
        <w:rPr>
          <w:rFonts w:ascii="Times New Roman" w:hAnsi="Times New Roman" w:cs="Times New Roman"/>
          <w:i/>
          <w:sz w:val="28"/>
          <w:szCs w:val="28"/>
          <w:lang w:val="uk-UA"/>
        </w:rPr>
        <w:t>Культурологічна спрямованість</w:t>
      </w:r>
      <w:r w:rsidRPr="00181724">
        <w:rPr>
          <w:rFonts w:ascii="Times New Roman" w:hAnsi="Times New Roman" w:cs="Times New Roman"/>
          <w:sz w:val="28"/>
          <w:szCs w:val="28"/>
          <w:lang w:val="uk-UA"/>
        </w:rPr>
        <w:t xml:space="preserve"> – формування сучасної проектно-технологічної культури </w:t>
      </w:r>
      <w:r w:rsidR="00DE2604" w:rsidRPr="00DE2604">
        <w:rPr>
          <w:rFonts w:ascii="Times New Roman" w:hAnsi="Times New Roman" w:cs="Times New Roman"/>
          <w:sz w:val="28"/>
          <w:szCs w:val="28"/>
          <w:lang w:val="uk-UA"/>
        </w:rPr>
        <w:t>студентів</w:t>
      </w:r>
      <w:r w:rsidRPr="00181724">
        <w:rPr>
          <w:rFonts w:ascii="Times New Roman" w:hAnsi="Times New Roman" w:cs="Times New Roman"/>
          <w:sz w:val="28"/>
          <w:szCs w:val="28"/>
          <w:lang w:val="uk-UA"/>
        </w:rPr>
        <w:t xml:space="preserve"> на основі мотивації самоактуалізації (реалізації творчого потенціалу в процесі розвитку туристичної галузі), розвиток творчого мислення, цілісного уявлення про світ у єдності його природничого, національного, соціального та інших складників.</w:t>
      </w:r>
    </w:p>
    <w:p w:rsidR="00CC0804" w:rsidRDefault="00CC0804" w:rsidP="00CC0804">
      <w:pPr>
        <w:widowControl w:val="0"/>
        <w:adjustRightInd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172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81724">
        <w:rPr>
          <w:rFonts w:ascii="Times New Roman" w:hAnsi="Times New Roman" w:cs="Times New Roman"/>
          <w:i/>
          <w:sz w:val="28"/>
          <w:szCs w:val="28"/>
          <w:lang w:val="uk-UA"/>
        </w:rPr>
        <w:t>Методологічна спрямованість</w:t>
      </w:r>
      <w:r w:rsidRPr="00181724">
        <w:rPr>
          <w:rFonts w:ascii="Times New Roman" w:hAnsi="Times New Roman" w:cs="Times New Roman"/>
          <w:sz w:val="28"/>
          <w:szCs w:val="28"/>
          <w:lang w:val="uk-UA"/>
        </w:rPr>
        <w:t xml:space="preserve"> – оволодіння методологією, що дає змогу набуття досвіду ефективної організації власної діяльності в умовах повсякденного життя, а також соціально й професійно важливих якостей.</w:t>
      </w:r>
    </w:p>
    <w:p w:rsidR="00700AE5" w:rsidRPr="00700AE5" w:rsidRDefault="00700AE5" w:rsidP="00857C57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00AE5">
        <w:rPr>
          <w:rFonts w:ascii="Times New Roman" w:hAnsi="Times New Roman" w:cs="Times New Roman"/>
          <w:b/>
          <w:sz w:val="28"/>
          <w:szCs w:val="28"/>
        </w:rPr>
        <w:t xml:space="preserve">Формування ключових компетентностей при вивченні </w:t>
      </w:r>
      <w:r w:rsidRPr="00700AE5">
        <w:rPr>
          <w:rFonts w:ascii="Times New Roman" w:hAnsi="Times New Roman" w:cs="Times New Roman"/>
          <w:b/>
          <w:bCs/>
          <w:sz w:val="28"/>
          <w:szCs w:val="28"/>
          <w:lang w:val="uk-UA"/>
        </w:rPr>
        <w:t>дисципліни «</w:t>
      </w:r>
      <w:r w:rsidRPr="00700AE5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Технологія і організація туристичної діяльності</w:t>
      </w:r>
      <w:r w:rsidRPr="00700AE5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</w:p>
    <w:tbl>
      <w:tblPr>
        <w:tblW w:w="9585" w:type="dxa"/>
        <w:jc w:val="center"/>
        <w:tblInd w:w="-115" w:type="dxa"/>
        <w:tblLayout w:type="fixed"/>
        <w:tblLook w:val="0000"/>
      </w:tblPr>
      <w:tblGrid>
        <w:gridCol w:w="541"/>
        <w:gridCol w:w="2613"/>
        <w:gridCol w:w="6431"/>
      </w:tblGrid>
      <w:tr w:rsidR="00700AE5" w:rsidRPr="00700AE5" w:rsidTr="00857C57">
        <w:trPr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Ключові компетентності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Компоненти </w:t>
            </w:r>
          </w:p>
        </w:tc>
      </w:tr>
      <w:tr w:rsidR="00700AE5" w:rsidRPr="00700AE5" w:rsidTr="00857C57">
        <w:trPr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ind w:hanging="6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Спілкування державною мовою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b/>
                <w:sz w:val="28"/>
                <w:szCs w:val="28"/>
              </w:rPr>
              <w:t>Уміння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15"/>
              </w:numPr>
              <w:spacing w:after="0" w:line="240" w:lineRule="auto"/>
              <w:ind w:left="479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розуміти тексти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туристичного направлення та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змісту, включно із законами, що унормовують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туристичні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відносини,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туристичні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програмами уряду, політичних 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партій, рухів, громадських організацій;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15"/>
              </w:numPr>
              <w:spacing w:after="0" w:line="240" w:lineRule="auto"/>
              <w:ind w:left="479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використання туристичні термінів 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державною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мовою в публічних виступах, повідомленнях, дискусіях;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15"/>
              </w:numPr>
              <w:spacing w:after="0" w:line="240" w:lineRule="auto"/>
              <w:ind w:left="479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написання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тематичних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текстів у вигляді рефераті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, тез виступів та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студент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ських наукових робіт; 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479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обмін інформацією українською мовою з однолітками, вчителями, іншими громадянами.</w:t>
            </w:r>
          </w:p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b/>
                <w:sz w:val="28"/>
                <w:szCs w:val="28"/>
              </w:rPr>
              <w:t>Ставлення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529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шанобливе ставлення до можливостей та переваг використання української мови у спілкуванні при вивченні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технології і організації туризму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529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усвідомлення того, що невикористання мови в певній, зокрема,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туристичній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сфері, сприяє збідненню української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туристичної 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термінології.  </w:t>
            </w:r>
          </w:p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AE5" w:rsidRPr="00700AE5" w:rsidTr="00857C57">
        <w:trPr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Спілкування іноземними мовами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b/>
                <w:sz w:val="28"/>
                <w:szCs w:val="28"/>
              </w:rPr>
              <w:t>Уміння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розуміти змі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газетних та журнальних статей загального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туристичного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змісту та їх реферувати;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пов’язати традиційно використовувані позначення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туристичних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змінних з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туристських 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ідручників з їх англійськими відповідниками;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спілкуватись на теми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пов’язан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 з туристичною діяльністю 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з однолітками, вчителями, громадянами з інших країн.</w:t>
            </w:r>
          </w:p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b/>
                <w:sz w:val="28"/>
                <w:szCs w:val="28"/>
              </w:rPr>
              <w:t>Ставлення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розуміння важливості використання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професійної 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термінології  іноземною мовою у спілкуванні;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усвідомлення можливостей розширення інформаційних джерел з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туристської 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тематики при використанні 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ізних мов.</w:t>
            </w:r>
          </w:p>
        </w:tc>
      </w:tr>
      <w:tr w:rsidR="00700AE5" w:rsidRPr="00700AE5" w:rsidTr="00857C57">
        <w:trPr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Математична компетентність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b/>
                <w:sz w:val="28"/>
                <w:szCs w:val="28"/>
              </w:rPr>
              <w:t>Уміння: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збирати та подавати у вигляді таблиць, схем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туристську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інформацію з 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ізних джерел;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обґрунтовувати свою думку в дискусії з використанням математично обробленої (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калькуляція, розрахунки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туристської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інформації.</w:t>
            </w:r>
          </w:p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b/>
                <w:sz w:val="28"/>
                <w:szCs w:val="28"/>
              </w:rPr>
              <w:t>Ставлення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усвідомлення значення математичного інструментарію у 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туристському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аналізі та прийнятті 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ішень для їх більшої обґрунтованості.</w:t>
            </w:r>
          </w:p>
        </w:tc>
      </w:tr>
      <w:tr w:rsidR="00700AE5" w:rsidRPr="00700AE5" w:rsidTr="00857C57">
        <w:trPr>
          <w:trHeight w:val="6461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Природничо-наукова компетентність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b/>
                <w:sz w:val="28"/>
                <w:szCs w:val="28"/>
              </w:rPr>
              <w:t>Уміння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17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наводити історичні приклади впливу технологічних революцій на розвиток 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туризму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та суспільства; </w:t>
            </w:r>
          </w:p>
          <w:p w:rsidR="005F1EE7" w:rsidRPr="005F1EE7" w:rsidRDefault="00700AE5" w:rsidP="005363CE">
            <w:pPr>
              <w:widowControl w:val="0"/>
              <w:numPr>
                <w:ilvl w:val="0"/>
                <w:numId w:val="17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F1EE7">
              <w:rPr>
                <w:rFonts w:ascii="Times New Roman" w:hAnsi="Times New Roman" w:cs="Times New Roman"/>
                <w:sz w:val="28"/>
                <w:szCs w:val="28"/>
              </w:rPr>
              <w:t xml:space="preserve">пояснювати зв’язок </w:t>
            </w:r>
            <w:proofErr w:type="gramStart"/>
            <w:r w:rsidRPr="005F1EE7">
              <w:rPr>
                <w:rFonts w:ascii="Times New Roman" w:hAnsi="Times New Roman" w:cs="Times New Roman"/>
                <w:sz w:val="28"/>
                <w:szCs w:val="28"/>
              </w:rPr>
              <w:t>між</w:t>
            </w:r>
            <w:proofErr w:type="gramEnd"/>
            <w:r w:rsidRPr="005F1E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1EE7" w:rsidRP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туризмом</w:t>
            </w:r>
            <w:r w:rsidRPr="005F1EE7">
              <w:rPr>
                <w:rFonts w:ascii="Times New Roman" w:hAnsi="Times New Roman" w:cs="Times New Roman"/>
                <w:sz w:val="28"/>
                <w:szCs w:val="28"/>
              </w:rPr>
              <w:t xml:space="preserve"> та використовуваними  виробничими технологіями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  <w:r w:rsidRPr="005F1E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0AE5" w:rsidRPr="005F1EE7" w:rsidRDefault="00700AE5" w:rsidP="005363CE">
            <w:pPr>
              <w:widowControl w:val="0"/>
              <w:numPr>
                <w:ilvl w:val="0"/>
                <w:numId w:val="17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F1EE7">
              <w:rPr>
                <w:rFonts w:ascii="Times New Roman" w:hAnsi="Times New Roman" w:cs="Times New Roman"/>
                <w:sz w:val="28"/>
                <w:szCs w:val="28"/>
              </w:rPr>
              <w:t xml:space="preserve">передбачати основні 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туристські</w:t>
            </w:r>
            <w:r w:rsidRPr="005F1EE7">
              <w:rPr>
                <w:rFonts w:ascii="Times New Roman" w:hAnsi="Times New Roman" w:cs="Times New Roman"/>
                <w:sz w:val="28"/>
                <w:szCs w:val="28"/>
              </w:rPr>
              <w:t xml:space="preserve"> зміни </w:t>
            </w:r>
            <w:proofErr w:type="gramStart"/>
            <w:r w:rsidRPr="005F1EE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F1EE7">
              <w:rPr>
                <w:rFonts w:ascii="Times New Roman" w:hAnsi="Times New Roman" w:cs="Times New Roman"/>
                <w:sz w:val="28"/>
                <w:szCs w:val="28"/>
              </w:rPr>
              <w:t xml:space="preserve">ід впливом сучасних інтернет-, біо-, нанотехнологій тощо. </w:t>
            </w:r>
          </w:p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b/>
                <w:sz w:val="28"/>
                <w:szCs w:val="28"/>
              </w:rPr>
              <w:t>Ставлення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розуміння цінності 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туристських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знань, сучасних методів управління виробничими ресурсами 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практичної 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реал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ізації сучасних виробничих технологій у будь-якій сфері діяльності;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hanging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усвідомлення відповідальності виробників та споживачів за ефективне та 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іально доцільне використання сучасних  технологій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 туристичній діяльності</w:t>
            </w:r>
          </w:p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0AE5" w:rsidRPr="00700AE5" w:rsidTr="00857C57">
        <w:trPr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Інформаційно-цифрова компетентність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b/>
                <w:sz w:val="28"/>
                <w:szCs w:val="28"/>
              </w:rPr>
              <w:t>Уміння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пошуку 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туристської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інформації в Інтернеті за ключовими термінами;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користування веб-сайтами органів державної влади, міжнародних економічних організацій;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будувати графіки та діаграми з використанням програми Excel;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створювати комп’ютерні презентації за результатами виконання практичних завдань та для участі у публічних обговореннях 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туристичних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проблем;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перев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іряти власні тексти з використанням антиплагіатних програм;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вести пошук вакансій на вільні робочі місця, пошук товарі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послуг відповідної корисності в Інтернет.</w:t>
            </w:r>
          </w:p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b/>
                <w:sz w:val="28"/>
                <w:szCs w:val="28"/>
              </w:rPr>
              <w:t>Ставлення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дотримання принципів наукової  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доброчесності при використанні інформації з Інтернет-джерел.</w:t>
            </w:r>
          </w:p>
        </w:tc>
      </w:tr>
      <w:tr w:rsidR="00700AE5" w:rsidRPr="00700AE5" w:rsidTr="00857C57">
        <w:trPr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Уміння вчитися впродовж життя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b/>
                <w:sz w:val="28"/>
                <w:szCs w:val="28"/>
              </w:rPr>
              <w:t>Уміння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критично оцінювати власний 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івень знань та вмінь, зокрема, в 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туристичній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сфері та визначати власні освітні цілі та програми;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встановлювати причинно-наслідкові зв’язки, зокрема, між 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івнем 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турстських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знань та якістю життя, між рівнем освіти та рівнем продуктивності праці, доходу, можливостями самореалізації людини; 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знаходити 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нов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і джерела 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туристської 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інформації та використовувати нові контакти для навчання в процесі діяльності (learning-by-doing);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здійснювати порівняльний аналіз можливостей одержання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туристичної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освіти в 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ізних вітчизняних та зарубіжних освітніх закладах.</w:t>
            </w:r>
          </w:p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b/>
                <w:sz w:val="28"/>
                <w:szCs w:val="28"/>
              </w:rPr>
              <w:t>Ставлення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усвідомлення необхідності постійного поповнення 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туристичної 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інформації для прийняття обґрунтованих 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ішень у споживанні, працевлаштуванні, підприємницькій та інноваційній діяльності, у спілкуванні з органами державної влади та місцевого самоврядування;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усвідомлення потреби в нових 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туристичних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знаннях і вміннях; 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виявлення інтересу до здобутків наук, пов’язаних з 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туризмом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, а саме: до права, 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економіки, 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психології, 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іології тощо. </w:t>
            </w:r>
          </w:p>
        </w:tc>
      </w:tr>
      <w:tr w:rsidR="00700AE5" w:rsidRPr="00700AE5" w:rsidTr="00857C57">
        <w:trPr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Ініціативність і 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ідприємливість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b/>
                <w:sz w:val="28"/>
                <w:szCs w:val="28"/>
              </w:rPr>
              <w:t>Уміння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розробляти прості бізнес-плани за визначеною програмою, брати участь в їх реалізації в 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ізних ролях (керівників, виконавців, аудиторів);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здійснювати пошук та обґрунтовувати перспективність бізнес-проектів на місцевому 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івні (район, місто, власна школа);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оцінювати результати реалізації проектів на місцевому 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івні за 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професійними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та соціальними критеріями;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здійснювати компаративний аналіз 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ізних бізнес-проектів;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презентувати та обґрунтовано 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захищати власні бізне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с-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ідеї.</w:t>
            </w:r>
          </w:p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b/>
                <w:sz w:val="28"/>
                <w:szCs w:val="28"/>
              </w:rPr>
              <w:t>Ставлення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78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визнання необхідності використання об’єктивних критеріїв оцінювання 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ідприємницької діяльності;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78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усвідомлення 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іальної відповідальності підприємців у суспільстві.</w:t>
            </w:r>
          </w:p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AE5" w:rsidRPr="00700AE5" w:rsidTr="00857C57">
        <w:trPr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іальна та громадянська компетентності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b/>
                <w:sz w:val="28"/>
                <w:szCs w:val="28"/>
              </w:rPr>
              <w:t>Уміння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78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визначати змі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та можливості узгодження приватних, колективних і суспільних 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туристських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інтересів й потреб;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78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обґрунтовувати переваги та визначати можливі форми суспільно-приватного партнерства в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туристичній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сфері;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78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пояснювати роль та використовувати можливості 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ізних інститутів громадянського суспільства, зокрема, професійних об’єднань, асоціацій із захисту прав споживачів та виробників;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78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працювати в колективі, зокрема, в процесі реалізації 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туристичних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проекті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00AE5" w:rsidRPr="00700AE5" w:rsidRDefault="00700AE5" w:rsidP="005363C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b/>
                <w:sz w:val="28"/>
                <w:szCs w:val="28"/>
              </w:rPr>
              <w:t>Ставлення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left="78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усвідомлення об’єктивності суспільних (загальнонаціональних) 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туристичн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их інтересі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та необхідності їх захисту;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left="78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розуміння переваг узгодженої 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туристичної 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діяльності 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реалізації суспільних і колективних (групових, регіональних) інтересів;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left="78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визнання суспільної цінності виконуваних державою 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туристичних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і 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іальних функцій, необхідності громадського контролю за діяльністю органів державної влади та особистої участі в формуванні та функціонуванні державних інститутів; 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left="78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толерантне ставлення до альтернативних думок та 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ідходів, зокрема, щодо ролі держави в 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розвитку туризму.</w:t>
            </w:r>
          </w:p>
        </w:tc>
      </w:tr>
      <w:tr w:rsidR="00700AE5" w:rsidRPr="00700AE5" w:rsidTr="00857C57">
        <w:trPr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Обізнаність та самовираження у сфері культури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b/>
                <w:sz w:val="28"/>
                <w:szCs w:val="28"/>
              </w:rPr>
              <w:t>Уміння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пояснювати окремі факти та досягнення 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св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ітово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та національно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туризму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як прояви матеріальної культури суспільства;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наводити приклади літературних, театральних творі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та творів кіномистецтва, у яких висвітлюються 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туристи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чні проблеми.</w:t>
            </w:r>
          </w:p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Ставлення: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усвідомлення внеску українських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спеціалі</w:t>
            </w:r>
            <w:proofErr w:type="gramStart"/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</w:t>
            </w:r>
            <w:proofErr w:type="gramEnd"/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 з розвитку туризму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спеціалістів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українського походження у розвит</w:t>
            </w:r>
            <w:r w:rsidR="005F1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 світового туризму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700AE5" w:rsidRPr="00026382" w:rsidRDefault="00700AE5" w:rsidP="005363CE">
            <w:pPr>
              <w:widowControl w:val="0"/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визнання необхідності змін у духовній культурі українці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для формування інституційних 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політичних передумов прогресивних </w:t>
            </w:r>
            <w:r w:rsidR="0002638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туристських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реформ; </w:t>
            </w:r>
          </w:p>
        </w:tc>
      </w:tr>
      <w:tr w:rsidR="00700AE5" w:rsidRPr="00700AE5" w:rsidTr="00857C57">
        <w:trPr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Екологічна грамотність і здорове життя.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b/>
                <w:sz w:val="28"/>
                <w:szCs w:val="28"/>
              </w:rPr>
              <w:t>Уміння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пояснювати природний ресурс (землю, клімат, надра), засоби виробництва та людський капітал як елементи виробничої функції;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оцінювати зміни </w:t>
            </w:r>
            <w:r w:rsidR="0002638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розвитку туризму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ід впливом змін природного середовища в історичному контексті з використанням статистичної інформації;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наводити приклади екологічно ефективних технологій, що передбачають ресурсоощадне використання невідтворюваних природних ресурсів 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Україні та інших країнах;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надавати переваги використанню в побуті 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матер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іалів, які не завдають суттєвої шкоди довкіллю й власному здоров’ю, а, отже, гарантують вищу якість життя та добробут;</w:t>
            </w:r>
          </w:p>
          <w:p w:rsidR="00700AE5" w:rsidRPr="00700AE5" w:rsidRDefault="00700AE5" w:rsidP="005363CE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b/>
                <w:sz w:val="28"/>
                <w:szCs w:val="28"/>
              </w:rPr>
              <w:t>Ставлення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використання критерію збереження довкілля як вирі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шального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при оцінюванні результатів </w:t>
            </w:r>
            <w:r w:rsidR="0002638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туристичної 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діяльності;</w:t>
            </w:r>
          </w:p>
          <w:p w:rsidR="00700AE5" w:rsidRPr="00700AE5" w:rsidRDefault="00700AE5" w:rsidP="005363CE">
            <w:pPr>
              <w:widowControl w:val="0"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усвідомлення відповідальності </w:t>
            </w:r>
            <w:proofErr w:type="gramStart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>вс</w:t>
            </w:r>
            <w:proofErr w:type="gramEnd"/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іх суб’єктів </w:t>
            </w:r>
            <w:r w:rsidR="0002638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туристичної</w:t>
            </w:r>
            <w:r w:rsidRPr="00700AE5">
              <w:rPr>
                <w:rFonts w:ascii="Times New Roman" w:hAnsi="Times New Roman" w:cs="Times New Roman"/>
                <w:sz w:val="28"/>
                <w:szCs w:val="28"/>
              </w:rPr>
              <w:t xml:space="preserve"> діяльності (виробників речей і послуг, споживачів, національних регуляторів) за збереження довкілля та здоров’я нації.  </w:t>
            </w:r>
          </w:p>
        </w:tc>
      </w:tr>
    </w:tbl>
    <w:p w:rsidR="00026382" w:rsidRDefault="00026382" w:rsidP="005363CE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2DD9" w:rsidRPr="00485172" w:rsidRDefault="00E42DD9" w:rsidP="005363CE">
      <w:pPr>
        <w:widowControl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5172">
        <w:rPr>
          <w:rFonts w:ascii="Times New Roman" w:hAnsi="Times New Roman" w:cs="Times New Roman"/>
          <w:b/>
          <w:sz w:val="28"/>
          <w:szCs w:val="28"/>
          <w:lang w:val="uk-UA"/>
        </w:rPr>
        <w:t>Перелік професійних компетенції:</w:t>
      </w:r>
    </w:p>
    <w:p w:rsidR="00485172" w:rsidRPr="00485172" w:rsidRDefault="00E42DD9" w:rsidP="00485172">
      <w:pPr>
        <w:pStyle w:val="a5"/>
        <w:widowControl w:val="0"/>
        <w:numPr>
          <w:ilvl w:val="0"/>
          <w:numId w:val="2"/>
        </w:numPr>
        <w:adjustRightInd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5172">
        <w:rPr>
          <w:rFonts w:ascii="Times New Roman" w:hAnsi="Times New Roman" w:cs="Times New Roman"/>
          <w:sz w:val="28"/>
          <w:szCs w:val="28"/>
          <w:lang w:val="uk-UA"/>
        </w:rPr>
        <w:t>Знання і розуміння</w:t>
      </w:r>
      <w:r w:rsidR="00485172" w:rsidRPr="0048517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851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42DD9" w:rsidRPr="00485172" w:rsidRDefault="00485172" w:rsidP="00CC0804">
      <w:pPr>
        <w:widowControl w:val="0"/>
        <w:adjustRightInd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5172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E42DD9" w:rsidRPr="00485172">
        <w:rPr>
          <w:rFonts w:ascii="Times New Roman" w:hAnsi="Times New Roman" w:cs="Times New Roman"/>
          <w:sz w:val="28"/>
          <w:szCs w:val="28"/>
          <w:lang w:val="uk-UA"/>
        </w:rPr>
        <w:t>арактеристик</w:t>
      </w:r>
      <w:r w:rsidRPr="0048517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42DD9" w:rsidRPr="00485172">
        <w:rPr>
          <w:rFonts w:ascii="Times New Roman" w:hAnsi="Times New Roman" w:cs="Times New Roman"/>
          <w:sz w:val="28"/>
          <w:szCs w:val="28"/>
          <w:lang w:val="uk-UA"/>
        </w:rPr>
        <w:t xml:space="preserve"> впливу різних груп факторів на особливості функціонування та розвитку світової готельної та туристичної </w:t>
      </w:r>
      <w:r w:rsidRPr="00485172">
        <w:rPr>
          <w:rFonts w:ascii="Times New Roman" w:hAnsi="Times New Roman" w:cs="Times New Roman"/>
          <w:sz w:val="28"/>
          <w:szCs w:val="28"/>
          <w:lang w:val="uk-UA"/>
        </w:rPr>
        <w:t xml:space="preserve">галузей; </w:t>
      </w:r>
      <w:r w:rsidR="00E42DD9" w:rsidRPr="00485172">
        <w:rPr>
          <w:rFonts w:ascii="Times New Roman" w:hAnsi="Times New Roman" w:cs="Times New Roman"/>
          <w:sz w:val="28"/>
          <w:szCs w:val="28"/>
          <w:lang w:val="uk-UA"/>
        </w:rPr>
        <w:t xml:space="preserve">методологію статистичного обліку світових туристичних потоків; різновиди національних туристичних адміністрацій та умови їх діяльності в країнах світу; класифікаційні ознаки світових ринків готельних і туристичних послуг; принципову схему взаємодії суб'єктів світового туристичного ринку. </w:t>
      </w:r>
    </w:p>
    <w:p w:rsidR="00485172" w:rsidRPr="00485172" w:rsidRDefault="00E42DD9" w:rsidP="00485172">
      <w:pPr>
        <w:pStyle w:val="a5"/>
        <w:widowControl w:val="0"/>
        <w:numPr>
          <w:ilvl w:val="0"/>
          <w:numId w:val="2"/>
        </w:numPr>
        <w:adjustRightInd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5172">
        <w:rPr>
          <w:rFonts w:ascii="Times New Roman" w:hAnsi="Times New Roman" w:cs="Times New Roman"/>
          <w:sz w:val="28"/>
          <w:szCs w:val="28"/>
        </w:rPr>
        <w:lastRenderedPageBreak/>
        <w:t>Застосування знань і розумінь</w:t>
      </w:r>
      <w:r w:rsidR="00485172" w:rsidRPr="0048517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42DD9" w:rsidRPr="00485172" w:rsidRDefault="00485172" w:rsidP="00CC0804">
      <w:pPr>
        <w:widowControl w:val="0"/>
        <w:adjustRightInd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5172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E42DD9" w:rsidRPr="00485172">
        <w:rPr>
          <w:rFonts w:ascii="Times New Roman" w:hAnsi="Times New Roman" w:cs="Times New Roman"/>
          <w:sz w:val="28"/>
          <w:szCs w:val="28"/>
        </w:rPr>
        <w:t xml:space="preserve">находити причинно-наслідкові зв'язки між явищами та процесами на світовому туристичному ринку; користуватися статистичними базами даних, що відображають динаміку світових туристичних потоків; здійснювати дослідження глобального та регіональних ринків туристичних послуг. </w:t>
      </w:r>
    </w:p>
    <w:p w:rsidR="00485172" w:rsidRPr="00485172" w:rsidRDefault="00E42DD9" w:rsidP="00485172">
      <w:pPr>
        <w:pStyle w:val="a5"/>
        <w:widowControl w:val="0"/>
        <w:numPr>
          <w:ilvl w:val="0"/>
          <w:numId w:val="2"/>
        </w:numPr>
        <w:adjustRightInd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5172">
        <w:rPr>
          <w:rFonts w:ascii="Times New Roman" w:hAnsi="Times New Roman" w:cs="Times New Roman"/>
          <w:sz w:val="28"/>
          <w:szCs w:val="28"/>
          <w:lang w:val="uk-UA"/>
        </w:rPr>
        <w:t>Формування суджень</w:t>
      </w:r>
      <w:r w:rsidR="00485172" w:rsidRPr="0048517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42DD9" w:rsidRPr="00485172" w:rsidRDefault="00E42DD9" w:rsidP="00CC0804">
      <w:pPr>
        <w:widowControl w:val="0"/>
        <w:adjustRightInd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51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5172" w:rsidRPr="00485172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485172">
        <w:rPr>
          <w:rFonts w:ascii="Times New Roman" w:hAnsi="Times New Roman" w:cs="Times New Roman"/>
          <w:sz w:val="28"/>
          <w:szCs w:val="28"/>
          <w:lang w:val="uk-UA"/>
        </w:rPr>
        <w:t>ослідження сутності категорії туризму й основних понять сфери туризму, вивчення основних історичних етапів становлення та розвитку туризму, дослідження основних понять сфери туризму; ознайомлення із типізацією та класифікацією туризму; формування знань щодо соціопсихологічних аспектів діяльності учасників туристичного бізнесу; вивчення основних туристичних організацій світу та напрямків туристичної політики України.</w:t>
      </w:r>
    </w:p>
    <w:p w:rsidR="00E320BC" w:rsidRPr="00E320BC" w:rsidRDefault="00E320BC" w:rsidP="00E320BC">
      <w:pPr>
        <w:pStyle w:val="tl"/>
        <w:spacing w:before="0" w:beforeAutospacing="0" w:after="0" w:afterAutospacing="0" w:line="360" w:lineRule="atLeast"/>
        <w:rPr>
          <w:b/>
          <w:color w:val="000000"/>
          <w:sz w:val="28"/>
          <w:szCs w:val="28"/>
          <w:lang w:val="uk-UA"/>
        </w:rPr>
      </w:pPr>
      <w:r w:rsidRPr="00E320BC">
        <w:rPr>
          <w:b/>
          <w:color w:val="000000"/>
          <w:sz w:val="28"/>
          <w:szCs w:val="28"/>
          <w:lang w:val="uk-UA"/>
        </w:rPr>
        <w:t>Сформовані  компетенції:</w:t>
      </w:r>
    </w:p>
    <w:p w:rsidR="00E320BC" w:rsidRPr="00E320BC" w:rsidRDefault="00E320BC" w:rsidP="00E320BC">
      <w:pPr>
        <w:pStyle w:val="tl"/>
        <w:numPr>
          <w:ilvl w:val="0"/>
          <w:numId w:val="3"/>
        </w:numPr>
        <w:spacing w:before="0" w:beforeAutospacing="0" w:after="0" w:afterAutospacing="0" w:line="360" w:lineRule="atLeast"/>
        <w:rPr>
          <w:color w:val="000000"/>
          <w:sz w:val="28"/>
          <w:szCs w:val="28"/>
          <w:lang w:val="uk-UA"/>
        </w:rPr>
      </w:pPr>
      <w:proofErr w:type="gramStart"/>
      <w:r w:rsidRPr="00E320BC">
        <w:rPr>
          <w:color w:val="000000"/>
          <w:sz w:val="28"/>
          <w:szCs w:val="28"/>
        </w:rPr>
        <w:t>соц</w:t>
      </w:r>
      <w:proofErr w:type="gramEnd"/>
      <w:r w:rsidRPr="00E320BC">
        <w:rPr>
          <w:color w:val="000000"/>
          <w:sz w:val="28"/>
          <w:szCs w:val="28"/>
        </w:rPr>
        <w:t>іально-особистісні</w:t>
      </w:r>
      <w:r w:rsidRPr="00E320BC">
        <w:rPr>
          <w:color w:val="000000"/>
          <w:sz w:val="28"/>
          <w:szCs w:val="28"/>
          <w:lang w:val="uk-UA"/>
        </w:rPr>
        <w:t>;</w:t>
      </w:r>
    </w:p>
    <w:p w:rsidR="00E320BC" w:rsidRPr="00E320BC" w:rsidRDefault="00E320BC" w:rsidP="00E320BC">
      <w:pPr>
        <w:pStyle w:val="tl"/>
        <w:numPr>
          <w:ilvl w:val="0"/>
          <w:numId w:val="3"/>
        </w:numPr>
        <w:spacing w:before="0" w:beforeAutospacing="0" w:after="0" w:afterAutospacing="0" w:line="360" w:lineRule="atLeast"/>
        <w:rPr>
          <w:color w:val="000000"/>
          <w:sz w:val="28"/>
          <w:szCs w:val="28"/>
          <w:lang w:val="uk-UA"/>
        </w:rPr>
      </w:pPr>
      <w:r w:rsidRPr="00E320BC">
        <w:rPr>
          <w:color w:val="000000"/>
          <w:sz w:val="28"/>
          <w:szCs w:val="28"/>
          <w:lang w:val="uk-UA"/>
        </w:rPr>
        <w:t>з</w:t>
      </w:r>
      <w:r w:rsidRPr="00E320BC">
        <w:rPr>
          <w:color w:val="000000"/>
          <w:sz w:val="28"/>
          <w:szCs w:val="28"/>
        </w:rPr>
        <w:t>агальнонаукові</w:t>
      </w:r>
      <w:r w:rsidRPr="00E320BC">
        <w:rPr>
          <w:color w:val="000000"/>
          <w:sz w:val="28"/>
          <w:szCs w:val="28"/>
          <w:lang w:val="uk-UA"/>
        </w:rPr>
        <w:t>;</w:t>
      </w:r>
    </w:p>
    <w:p w:rsidR="00E320BC" w:rsidRPr="00E320BC" w:rsidRDefault="00E320BC" w:rsidP="00E320BC">
      <w:pPr>
        <w:pStyle w:val="tl"/>
        <w:numPr>
          <w:ilvl w:val="0"/>
          <w:numId w:val="3"/>
        </w:numPr>
        <w:spacing w:before="0" w:beforeAutospacing="0" w:after="0" w:afterAutospacing="0" w:line="360" w:lineRule="atLeast"/>
        <w:rPr>
          <w:color w:val="000000"/>
          <w:sz w:val="28"/>
          <w:szCs w:val="28"/>
          <w:lang w:val="uk-UA"/>
        </w:rPr>
      </w:pPr>
      <w:r w:rsidRPr="00E320BC">
        <w:rPr>
          <w:color w:val="000000"/>
          <w:sz w:val="28"/>
          <w:szCs w:val="28"/>
          <w:lang w:val="uk-UA"/>
        </w:rPr>
        <w:t>і</w:t>
      </w:r>
      <w:r w:rsidRPr="00E320BC">
        <w:rPr>
          <w:color w:val="000000"/>
          <w:sz w:val="28"/>
          <w:szCs w:val="28"/>
        </w:rPr>
        <w:t>нструментальні</w:t>
      </w:r>
      <w:r w:rsidRPr="00E320BC">
        <w:rPr>
          <w:color w:val="000000"/>
          <w:sz w:val="28"/>
          <w:szCs w:val="28"/>
          <w:lang w:val="uk-UA"/>
        </w:rPr>
        <w:t>;</w:t>
      </w:r>
    </w:p>
    <w:p w:rsidR="00E320BC" w:rsidRPr="00E320BC" w:rsidRDefault="00E320BC" w:rsidP="00E320BC">
      <w:pPr>
        <w:pStyle w:val="tl"/>
        <w:numPr>
          <w:ilvl w:val="0"/>
          <w:numId w:val="3"/>
        </w:numPr>
        <w:spacing w:before="0" w:beforeAutospacing="0" w:after="0" w:afterAutospacing="0" w:line="360" w:lineRule="atLeast"/>
        <w:ind w:left="714" w:hanging="357"/>
        <w:rPr>
          <w:color w:val="000000"/>
          <w:sz w:val="28"/>
          <w:szCs w:val="28"/>
          <w:lang w:val="uk-UA"/>
        </w:rPr>
      </w:pPr>
      <w:r w:rsidRPr="00E320BC">
        <w:rPr>
          <w:color w:val="000000"/>
          <w:sz w:val="28"/>
          <w:szCs w:val="28"/>
        </w:rPr>
        <w:t>загально-професійні</w:t>
      </w:r>
      <w:r w:rsidRPr="00E320BC">
        <w:rPr>
          <w:color w:val="000000"/>
          <w:sz w:val="28"/>
          <w:szCs w:val="28"/>
          <w:lang w:val="uk-UA"/>
        </w:rPr>
        <w:t>;</w:t>
      </w:r>
    </w:p>
    <w:p w:rsidR="00E320BC" w:rsidRPr="00310FB7" w:rsidRDefault="00E320BC" w:rsidP="00E320BC">
      <w:pPr>
        <w:pStyle w:val="tl"/>
        <w:numPr>
          <w:ilvl w:val="0"/>
          <w:numId w:val="3"/>
        </w:numPr>
        <w:spacing w:before="0" w:beforeAutospacing="0" w:after="0" w:afterAutospacing="0" w:line="360" w:lineRule="atLeast"/>
        <w:ind w:left="714" w:hanging="357"/>
        <w:rPr>
          <w:color w:val="000000"/>
          <w:sz w:val="28"/>
          <w:szCs w:val="28"/>
          <w:lang w:val="uk-UA"/>
        </w:rPr>
      </w:pPr>
      <w:proofErr w:type="gramStart"/>
      <w:r w:rsidRPr="00E320BC">
        <w:rPr>
          <w:color w:val="000000"/>
          <w:sz w:val="28"/>
          <w:szCs w:val="28"/>
        </w:rPr>
        <w:t>спец</w:t>
      </w:r>
      <w:proofErr w:type="gramEnd"/>
      <w:r w:rsidRPr="00E320BC">
        <w:rPr>
          <w:color w:val="000000"/>
          <w:sz w:val="28"/>
          <w:szCs w:val="28"/>
        </w:rPr>
        <w:t>іалізовано-професійні</w:t>
      </w:r>
      <w:r w:rsidRPr="00E320BC">
        <w:rPr>
          <w:color w:val="000000"/>
          <w:sz w:val="28"/>
          <w:szCs w:val="28"/>
          <w:lang w:val="uk-UA"/>
        </w:rPr>
        <w:t>.</w:t>
      </w:r>
    </w:p>
    <w:p w:rsidR="00E320BC" w:rsidRPr="00E320BC" w:rsidRDefault="00E320BC" w:rsidP="00E320BC">
      <w:pPr>
        <w:pStyle w:val="tl"/>
        <w:spacing w:before="0" w:beforeAutospacing="0" w:after="0" w:afterAutospacing="0"/>
        <w:rPr>
          <w:b/>
          <w:color w:val="000000"/>
          <w:sz w:val="28"/>
          <w:szCs w:val="28"/>
          <w:lang w:val="uk-UA"/>
        </w:rPr>
      </w:pPr>
    </w:p>
    <w:tbl>
      <w:tblPr>
        <w:tblpPr w:leftFromText="180" w:rightFromText="180" w:vertAnchor="text" w:tblpX="-14" w:tblpY="1"/>
        <w:tblOverlap w:val="never"/>
        <w:tblW w:w="9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338"/>
        <w:gridCol w:w="2546"/>
      </w:tblGrid>
      <w:tr w:rsidR="00E320BC" w:rsidRPr="00E320BC" w:rsidTr="00310FB7">
        <w:tc>
          <w:tcPr>
            <w:tcW w:w="7338" w:type="dxa"/>
            <w:vAlign w:val="center"/>
          </w:tcPr>
          <w:p w:rsidR="00E320BC" w:rsidRPr="00E320BC" w:rsidRDefault="00E320BC" w:rsidP="00857C57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Компетенція</w:t>
            </w:r>
          </w:p>
        </w:tc>
        <w:tc>
          <w:tcPr>
            <w:tcW w:w="2546" w:type="dxa"/>
            <w:vAlign w:val="center"/>
          </w:tcPr>
          <w:p w:rsidR="00E320BC" w:rsidRPr="00E320BC" w:rsidRDefault="00E320BC" w:rsidP="00857C57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Абревіатура компетенції</w:t>
            </w:r>
          </w:p>
        </w:tc>
      </w:tr>
      <w:tr w:rsidR="00E320BC" w:rsidRPr="00E320BC" w:rsidTr="00310FB7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20BC" w:rsidRPr="00E320BC" w:rsidRDefault="00E320BC" w:rsidP="00857C57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Компетенції </w:t>
            </w:r>
            <w:proofErr w:type="gramStart"/>
            <w:r w:rsidRPr="00E320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соц</w:t>
            </w:r>
            <w:proofErr w:type="gramEnd"/>
            <w:r w:rsidRPr="00E320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іально-особистісні: 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20BC" w:rsidRPr="00E320BC" w:rsidRDefault="00E320BC" w:rsidP="00857C57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КСО</w:t>
            </w:r>
          </w:p>
        </w:tc>
      </w:tr>
      <w:tr w:rsidR="00E320BC" w:rsidRPr="00E320BC" w:rsidTr="00310FB7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20BC" w:rsidRPr="00E320BC" w:rsidRDefault="00E320BC" w:rsidP="00857C57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здатність учитися;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20BC" w:rsidRPr="00E320BC" w:rsidRDefault="00E320BC" w:rsidP="00857C57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КСО-03</w:t>
            </w:r>
          </w:p>
        </w:tc>
      </w:tr>
      <w:tr w:rsidR="00E320BC" w:rsidRPr="00E320BC" w:rsidTr="00310FB7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20BC" w:rsidRPr="00E320BC" w:rsidRDefault="00E320BC" w:rsidP="00857C57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креативність, здатність до системного мислення;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20BC" w:rsidRPr="00E320BC" w:rsidRDefault="00E320BC" w:rsidP="00857C57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КСО-05</w:t>
            </w:r>
          </w:p>
        </w:tc>
      </w:tr>
      <w:tr w:rsidR="00E320BC" w:rsidRPr="00E320BC" w:rsidTr="00310FB7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20BC" w:rsidRPr="00E320BC" w:rsidRDefault="00E320BC" w:rsidP="00857C57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адаптивність і комунікабельність;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20BC" w:rsidRPr="00E320BC" w:rsidRDefault="00E320BC" w:rsidP="00857C57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КСО-06</w:t>
            </w:r>
          </w:p>
        </w:tc>
      </w:tr>
      <w:tr w:rsidR="00E320BC" w:rsidRPr="00E320BC" w:rsidTr="00310FB7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20BC" w:rsidRPr="00E320BC" w:rsidRDefault="00E320BC" w:rsidP="00857C57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наполегливість у досягненні мети;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20BC" w:rsidRPr="00E320BC" w:rsidRDefault="00E320BC" w:rsidP="00857C57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КСО-07</w:t>
            </w:r>
          </w:p>
        </w:tc>
      </w:tr>
      <w:tr w:rsidR="00E320BC" w:rsidRPr="00E320BC" w:rsidTr="00310FB7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20BC" w:rsidRPr="00E320BC" w:rsidRDefault="00E320BC" w:rsidP="00857C57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турбота </w:t>
            </w:r>
            <w:proofErr w:type="gramStart"/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proofErr w:type="gramEnd"/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якість виконуваної роботи;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20BC" w:rsidRPr="00E320BC" w:rsidRDefault="00E320BC" w:rsidP="00857C57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КСО-08</w:t>
            </w:r>
          </w:p>
        </w:tc>
      </w:tr>
      <w:tr w:rsidR="00E320BC" w:rsidRPr="00E320BC" w:rsidTr="00310FB7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20BC" w:rsidRPr="00E320BC" w:rsidRDefault="00E320BC" w:rsidP="00857C57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толерантність;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20BC" w:rsidRPr="00E320BC" w:rsidRDefault="00E320BC" w:rsidP="00857C57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КСО-09</w:t>
            </w:r>
          </w:p>
        </w:tc>
      </w:tr>
      <w:tr w:rsidR="00E320BC" w:rsidRPr="00E320BC" w:rsidTr="00310FB7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20BC" w:rsidRPr="00E320BC" w:rsidRDefault="00E320BC" w:rsidP="00857C57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Загальнонаукові компетенції: 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20BC" w:rsidRPr="00E320BC" w:rsidRDefault="00E320BC" w:rsidP="00857C57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КЗН</w:t>
            </w:r>
          </w:p>
        </w:tc>
      </w:tr>
      <w:tr w:rsidR="00E320BC" w:rsidRPr="00E320BC" w:rsidTr="00310FB7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20BC" w:rsidRPr="00E320BC" w:rsidRDefault="00E320BC" w:rsidP="00857C57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базові знання в галузі інформатики й сучасних інформаційних технологій; навички використання програмних засобів і навички роботи в комп'ютерних мережах, уміння створювати бази даних і використовувати інтернет-ресурси;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20BC" w:rsidRPr="00E320BC" w:rsidRDefault="00E320BC" w:rsidP="00857C57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КЗН-03</w:t>
            </w:r>
          </w:p>
        </w:tc>
      </w:tr>
      <w:tr w:rsidR="00E320BC" w:rsidRPr="00E320BC" w:rsidTr="00310FB7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20BC" w:rsidRPr="00E320BC" w:rsidRDefault="00E320BC" w:rsidP="00857C57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базові знання в галузі, необхідні для освоєння загальпрофесійних </w:t>
            </w: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</w:t>
            </w: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дисциплін.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20BC" w:rsidRPr="00E320BC" w:rsidRDefault="00E320BC" w:rsidP="00857C57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КЗН-05</w:t>
            </w:r>
          </w:p>
        </w:tc>
      </w:tr>
      <w:tr w:rsidR="00E320BC" w:rsidRPr="00E320BC" w:rsidTr="00310FB7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20BC" w:rsidRPr="00E320BC" w:rsidRDefault="00E320BC" w:rsidP="00857C57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Інструментальні компетенції 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20BC" w:rsidRPr="00E320BC" w:rsidRDefault="00E320BC" w:rsidP="00857C57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КІ</w:t>
            </w:r>
          </w:p>
        </w:tc>
      </w:tr>
      <w:tr w:rsidR="00E320BC" w:rsidRPr="00E320BC" w:rsidTr="00310FB7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20BC" w:rsidRPr="00E320BC" w:rsidRDefault="00E320BC" w:rsidP="00857C57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здатність до письмової й усної комунікації </w:t>
            </w:r>
            <w:proofErr w:type="gramStart"/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ідною мовою;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20BC" w:rsidRPr="00E320BC" w:rsidRDefault="00E320BC" w:rsidP="00857C57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КІ-01</w:t>
            </w:r>
          </w:p>
        </w:tc>
      </w:tr>
      <w:tr w:rsidR="00E320BC" w:rsidRPr="00E320BC" w:rsidTr="00310FB7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20BC" w:rsidRPr="00E320BC" w:rsidRDefault="00E320BC" w:rsidP="00857C57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 знання іншої мов</w:t>
            </w:r>
            <w:proofErr w:type="gramStart"/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и(</w:t>
            </w:r>
            <w:proofErr w:type="gramEnd"/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мов);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20BC" w:rsidRPr="00E320BC" w:rsidRDefault="00E320BC" w:rsidP="00857C57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КІ-02</w:t>
            </w:r>
          </w:p>
        </w:tc>
      </w:tr>
      <w:tr w:rsidR="00E320BC" w:rsidRPr="00E320BC" w:rsidTr="00310FB7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20BC" w:rsidRPr="00E320BC" w:rsidRDefault="00E320BC" w:rsidP="00857C57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навички роботи з комп'ютером;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20BC" w:rsidRPr="00E320BC" w:rsidRDefault="00E320BC" w:rsidP="00857C57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КІ-03</w:t>
            </w:r>
          </w:p>
        </w:tc>
      </w:tr>
      <w:tr w:rsidR="00E320BC" w:rsidRPr="00E320BC" w:rsidTr="00310FB7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20BC" w:rsidRPr="00E320BC" w:rsidRDefault="00E320BC" w:rsidP="00857C57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навички управління інформацією;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20BC" w:rsidRPr="00E320BC" w:rsidRDefault="00E320BC" w:rsidP="00857C57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КІ-04</w:t>
            </w:r>
          </w:p>
        </w:tc>
      </w:tr>
    </w:tbl>
    <w:p w:rsidR="00E320BC" w:rsidRPr="00E320BC" w:rsidRDefault="00E320BC" w:rsidP="00E320BC">
      <w:pPr>
        <w:spacing w:after="0" w:line="360" w:lineRule="atLeast"/>
        <w:rPr>
          <w:rFonts w:ascii="Times New Roman" w:eastAsia="Times New Roman" w:hAnsi="Times New Roman" w:cs="Times New Roman"/>
          <w:vanish/>
          <w:color w:val="000000"/>
          <w:sz w:val="28"/>
          <w:szCs w:val="28"/>
        </w:rPr>
      </w:pPr>
    </w:p>
    <w:tbl>
      <w:tblPr>
        <w:tblW w:w="98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8222"/>
        <w:gridCol w:w="1670"/>
      </w:tblGrid>
      <w:tr w:rsidR="00E320BC" w:rsidRPr="00E320BC" w:rsidTr="00857C57">
        <w:tc>
          <w:tcPr>
            <w:tcW w:w="8222" w:type="dxa"/>
            <w:tcBorders>
              <w:top w:val="nil"/>
            </w:tcBorders>
          </w:tcPr>
          <w:p w:rsidR="00E320BC" w:rsidRPr="00E320BC" w:rsidRDefault="00E320BC" w:rsidP="00751E4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Професійні компетенції:</w:t>
            </w:r>
          </w:p>
        </w:tc>
        <w:tc>
          <w:tcPr>
            <w:tcW w:w="1670" w:type="dxa"/>
            <w:tcBorders>
              <w:top w:val="nil"/>
            </w:tcBorders>
          </w:tcPr>
          <w:p w:rsidR="00E320BC" w:rsidRPr="00E320BC" w:rsidRDefault="00E320BC" w:rsidP="00751E4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320BC" w:rsidRPr="00E320BC" w:rsidTr="00857C57">
        <w:tc>
          <w:tcPr>
            <w:tcW w:w="8222" w:type="dxa"/>
          </w:tcPr>
          <w:p w:rsidR="00E320BC" w:rsidRPr="00E320BC" w:rsidRDefault="00E320BC" w:rsidP="00751E4A">
            <w:pPr>
              <w:spacing w:after="0" w:line="360" w:lineRule="atLeast"/>
              <w:ind w:rightChars="-57" w:right="-1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загально-професійні:</w:t>
            </w:r>
          </w:p>
        </w:tc>
        <w:tc>
          <w:tcPr>
            <w:tcW w:w="1670" w:type="dxa"/>
          </w:tcPr>
          <w:p w:rsidR="00E320BC" w:rsidRPr="00E320BC" w:rsidRDefault="00E320BC" w:rsidP="00751E4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КЗП</w:t>
            </w:r>
          </w:p>
        </w:tc>
      </w:tr>
      <w:tr w:rsidR="00E320BC" w:rsidRPr="00E320BC" w:rsidTr="00857C57">
        <w:tc>
          <w:tcPr>
            <w:tcW w:w="8222" w:type="dxa"/>
          </w:tcPr>
          <w:p w:rsidR="00E320BC" w:rsidRPr="00E320BC" w:rsidRDefault="00E320BC" w:rsidP="00310FB7">
            <w:pPr>
              <w:spacing w:after="0" w:line="360" w:lineRule="atLeast"/>
              <w:ind w:left="-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базові уявлення про </w:t>
            </w:r>
            <w:proofErr w:type="gramStart"/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ізноманітні види та форми туризму, розуміння класифікаційних ознак та характеристик мети подорожі напрямку туристичного потоку</w:t>
            </w:r>
          </w:p>
        </w:tc>
        <w:tc>
          <w:tcPr>
            <w:tcW w:w="1670" w:type="dxa"/>
          </w:tcPr>
          <w:p w:rsidR="00E320BC" w:rsidRPr="00E320BC" w:rsidRDefault="00E320BC" w:rsidP="00751E4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КЗП – 01</w:t>
            </w:r>
          </w:p>
        </w:tc>
      </w:tr>
      <w:tr w:rsidR="00E320BC" w:rsidRPr="00E320BC" w:rsidTr="00857C57">
        <w:tc>
          <w:tcPr>
            <w:tcW w:w="8222" w:type="dxa"/>
          </w:tcPr>
          <w:p w:rsidR="00E320BC" w:rsidRPr="00E320BC" w:rsidRDefault="00E320BC" w:rsidP="00310FB7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володіння методами задоволення попиту споживачів туристичних послуг в процесі планування туристичних подорожей</w:t>
            </w:r>
          </w:p>
        </w:tc>
        <w:tc>
          <w:tcPr>
            <w:tcW w:w="1670" w:type="dxa"/>
          </w:tcPr>
          <w:p w:rsidR="00E320BC" w:rsidRPr="00E320BC" w:rsidRDefault="00E320BC" w:rsidP="00751E4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КЗП – 02</w:t>
            </w:r>
          </w:p>
        </w:tc>
      </w:tr>
      <w:tr w:rsidR="00E320BC" w:rsidRPr="00E320BC" w:rsidTr="00857C57">
        <w:trPr>
          <w:trHeight w:val="929"/>
        </w:trPr>
        <w:tc>
          <w:tcPr>
            <w:tcW w:w="8222" w:type="dxa"/>
          </w:tcPr>
          <w:p w:rsidR="00E320BC" w:rsidRPr="00E320BC" w:rsidRDefault="00E320BC" w:rsidP="00310FB7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сучасні уявлення про принципи створення туристичного продукту туристичними </w:t>
            </w:r>
            <w:proofErr w:type="gramStart"/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ідприємствами, про його просування і збут з удосконаленням якості та технологій продажу</w:t>
            </w:r>
          </w:p>
        </w:tc>
        <w:tc>
          <w:tcPr>
            <w:tcW w:w="1670" w:type="dxa"/>
          </w:tcPr>
          <w:p w:rsidR="00E320BC" w:rsidRPr="00E320BC" w:rsidRDefault="00E320BC" w:rsidP="00751E4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КЗП – 03</w:t>
            </w:r>
          </w:p>
        </w:tc>
      </w:tr>
      <w:tr w:rsidR="00E320BC" w:rsidRPr="00E320BC" w:rsidTr="00857C57">
        <w:trPr>
          <w:trHeight w:val="957"/>
        </w:trPr>
        <w:tc>
          <w:tcPr>
            <w:tcW w:w="8222" w:type="dxa"/>
          </w:tcPr>
          <w:p w:rsidR="00E320BC" w:rsidRPr="00E320BC" w:rsidRDefault="00E320BC" w:rsidP="00310FB7">
            <w:pPr>
              <w:spacing w:after="0" w:line="360" w:lineRule="atLeast"/>
              <w:ind w:right="-106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базові уявлення  про туристичну подорож як комплексний туристичний продукт туристичного </w:t>
            </w:r>
            <w:proofErr w:type="gramStart"/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ідприємства, де сконцентровані результати діяльності закладів готельної, ресторанної сфери, культури та розваг, транспортні організації</w:t>
            </w:r>
          </w:p>
        </w:tc>
        <w:tc>
          <w:tcPr>
            <w:tcW w:w="1670" w:type="dxa"/>
          </w:tcPr>
          <w:p w:rsidR="00E320BC" w:rsidRPr="00E320BC" w:rsidRDefault="00E320BC" w:rsidP="00751E4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2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КЗП – 04</w:t>
            </w:r>
          </w:p>
        </w:tc>
      </w:tr>
      <w:tr w:rsidR="00E320BC" w:rsidRPr="00700AE5" w:rsidTr="00310FB7">
        <w:trPr>
          <w:trHeight w:val="699"/>
        </w:trPr>
        <w:tc>
          <w:tcPr>
            <w:tcW w:w="8222" w:type="dxa"/>
          </w:tcPr>
          <w:p w:rsidR="00E320BC" w:rsidRPr="00700AE5" w:rsidRDefault="00E320BC" w:rsidP="00310FB7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00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здатність застосовувати па практиці знання з організації програми обслуговування, страхування туристів, роботи з туристичними документами в рамках процесу комплектації туристичної подорожі</w:t>
            </w:r>
          </w:p>
        </w:tc>
        <w:tc>
          <w:tcPr>
            <w:tcW w:w="1670" w:type="dxa"/>
          </w:tcPr>
          <w:p w:rsidR="00E320BC" w:rsidRPr="00700AE5" w:rsidRDefault="00E320BC" w:rsidP="00751E4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00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КЗП – 05</w:t>
            </w:r>
          </w:p>
        </w:tc>
      </w:tr>
      <w:tr w:rsidR="00E320BC" w:rsidRPr="00700AE5" w:rsidTr="00857C57">
        <w:trPr>
          <w:trHeight w:val="704"/>
        </w:trPr>
        <w:tc>
          <w:tcPr>
            <w:tcW w:w="8222" w:type="dxa"/>
          </w:tcPr>
          <w:p w:rsidR="00E320BC" w:rsidRPr="00700AE5" w:rsidRDefault="00E320BC" w:rsidP="00310FB7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00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знання й застосування на практиці принципів організації туристичних формальностей для забезпечення основних прав та безпеки подорожі туристі</w:t>
            </w:r>
            <w:proofErr w:type="gramStart"/>
            <w:r w:rsidRPr="00700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1670" w:type="dxa"/>
          </w:tcPr>
          <w:p w:rsidR="00E320BC" w:rsidRPr="00700AE5" w:rsidRDefault="00E320BC" w:rsidP="00751E4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00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КЗП – 06</w:t>
            </w:r>
          </w:p>
        </w:tc>
      </w:tr>
      <w:tr w:rsidR="00E320BC" w:rsidRPr="00700AE5" w:rsidTr="00857C57">
        <w:trPr>
          <w:trHeight w:val="896"/>
        </w:trPr>
        <w:tc>
          <w:tcPr>
            <w:tcW w:w="8222" w:type="dxa"/>
          </w:tcPr>
          <w:p w:rsidR="00E320BC" w:rsidRPr="00700AE5" w:rsidRDefault="00E320BC" w:rsidP="00310FB7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00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-знання правових основ законодавчо–нормативної бази, загальних закономірностей та особливостей роботи туристичних </w:t>
            </w:r>
            <w:proofErr w:type="gramStart"/>
            <w:r w:rsidRPr="00700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700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ідприємств в умовах туристичного простору України</w:t>
            </w:r>
          </w:p>
        </w:tc>
        <w:tc>
          <w:tcPr>
            <w:tcW w:w="1670" w:type="dxa"/>
          </w:tcPr>
          <w:p w:rsidR="00E320BC" w:rsidRPr="00700AE5" w:rsidRDefault="00E320BC" w:rsidP="00751E4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00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КЗП – 08</w:t>
            </w:r>
          </w:p>
        </w:tc>
      </w:tr>
      <w:tr w:rsidR="00E320BC" w:rsidRPr="00700AE5" w:rsidTr="00857C57">
        <w:trPr>
          <w:trHeight w:val="545"/>
        </w:trPr>
        <w:tc>
          <w:tcPr>
            <w:tcW w:w="8222" w:type="dxa"/>
          </w:tcPr>
          <w:p w:rsidR="00E320BC" w:rsidRPr="00700AE5" w:rsidRDefault="00E320BC" w:rsidP="00310FB7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00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700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700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здатність планувати, формувати, просувати і реалізовувати (збувати) туристичний продукт</w:t>
            </w:r>
          </w:p>
        </w:tc>
        <w:tc>
          <w:tcPr>
            <w:tcW w:w="1670" w:type="dxa"/>
          </w:tcPr>
          <w:p w:rsidR="00E320BC" w:rsidRPr="00700AE5" w:rsidRDefault="00E320BC" w:rsidP="00751E4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00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КЗП – 10</w:t>
            </w:r>
          </w:p>
        </w:tc>
      </w:tr>
      <w:tr w:rsidR="00E320BC" w:rsidRPr="00700AE5" w:rsidTr="00857C57">
        <w:trPr>
          <w:trHeight w:val="162"/>
        </w:trPr>
        <w:tc>
          <w:tcPr>
            <w:tcW w:w="8222" w:type="dxa"/>
          </w:tcPr>
          <w:p w:rsidR="00E320BC" w:rsidRPr="00700AE5" w:rsidRDefault="00E320BC" w:rsidP="00310FB7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00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уміння вести дискусію </w:t>
            </w:r>
          </w:p>
        </w:tc>
        <w:tc>
          <w:tcPr>
            <w:tcW w:w="1670" w:type="dxa"/>
          </w:tcPr>
          <w:p w:rsidR="00E320BC" w:rsidRPr="00700AE5" w:rsidRDefault="00E320BC" w:rsidP="00751E4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00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КЗП – 16</w:t>
            </w:r>
          </w:p>
        </w:tc>
      </w:tr>
      <w:tr w:rsidR="00E320BC" w:rsidRPr="00700AE5" w:rsidTr="00857C57">
        <w:tc>
          <w:tcPr>
            <w:tcW w:w="8222" w:type="dxa"/>
          </w:tcPr>
          <w:p w:rsidR="00E320BC" w:rsidRPr="00700AE5" w:rsidRDefault="00E320BC" w:rsidP="00751E4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 w:rsidRPr="00700A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спец</w:t>
            </w:r>
            <w:proofErr w:type="gramEnd"/>
            <w:r w:rsidRPr="00700A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іалізовано-професійні:</w:t>
            </w:r>
          </w:p>
        </w:tc>
        <w:tc>
          <w:tcPr>
            <w:tcW w:w="1670" w:type="dxa"/>
          </w:tcPr>
          <w:p w:rsidR="00E320BC" w:rsidRPr="00700AE5" w:rsidRDefault="00E320BC" w:rsidP="00751E4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00A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СПК</w:t>
            </w:r>
          </w:p>
        </w:tc>
      </w:tr>
      <w:tr w:rsidR="00E320BC" w:rsidRPr="00700AE5" w:rsidTr="00857C57">
        <w:tc>
          <w:tcPr>
            <w:tcW w:w="8222" w:type="dxa"/>
          </w:tcPr>
          <w:p w:rsidR="00E320BC" w:rsidRPr="00700AE5" w:rsidRDefault="00E320BC" w:rsidP="00310FB7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00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здатність використовувати інформаційні технології для вирішення практичних завдань </w:t>
            </w:r>
            <w:proofErr w:type="gramStart"/>
            <w:r w:rsidRPr="00700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700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сфері туристичного обслуговування</w:t>
            </w:r>
          </w:p>
        </w:tc>
        <w:tc>
          <w:tcPr>
            <w:tcW w:w="1670" w:type="dxa"/>
          </w:tcPr>
          <w:p w:rsidR="00E320BC" w:rsidRPr="00700AE5" w:rsidRDefault="00E320BC" w:rsidP="00751E4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00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СПК – 08</w:t>
            </w:r>
          </w:p>
        </w:tc>
      </w:tr>
      <w:tr w:rsidR="00E320BC" w:rsidRPr="00700AE5" w:rsidTr="00857C57">
        <w:tc>
          <w:tcPr>
            <w:tcW w:w="8222" w:type="dxa"/>
          </w:tcPr>
          <w:p w:rsidR="00E320BC" w:rsidRPr="00700AE5" w:rsidRDefault="00E320BC" w:rsidP="00310FB7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00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базові уявлення про основні вимоги до створення туристичного </w:t>
            </w:r>
            <w:proofErr w:type="gramStart"/>
            <w:r w:rsidRPr="00700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700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ідприємства та умови отримання ліцензії на здійснення туристичної діяльності</w:t>
            </w:r>
          </w:p>
        </w:tc>
        <w:tc>
          <w:tcPr>
            <w:tcW w:w="1670" w:type="dxa"/>
          </w:tcPr>
          <w:p w:rsidR="00E320BC" w:rsidRPr="00700AE5" w:rsidRDefault="00E320BC" w:rsidP="00751E4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00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СПК – 09</w:t>
            </w:r>
          </w:p>
        </w:tc>
      </w:tr>
      <w:tr w:rsidR="00E320BC" w:rsidRPr="00700AE5" w:rsidTr="00857C57">
        <w:tc>
          <w:tcPr>
            <w:tcW w:w="8222" w:type="dxa"/>
          </w:tcPr>
          <w:p w:rsidR="00E320BC" w:rsidRPr="00700AE5" w:rsidRDefault="00E320BC" w:rsidP="00310FB7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00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здатність використовувати професійно </w:t>
            </w:r>
            <w:proofErr w:type="gramStart"/>
            <w:r w:rsidRPr="00700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</w:t>
            </w:r>
            <w:proofErr w:type="gramEnd"/>
            <w:r w:rsidRPr="00700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ільовані знання з історії туризму для творчого впровадження історичного досвіду в сучасну практичну діяльність підприємств </w:t>
            </w:r>
          </w:p>
        </w:tc>
        <w:tc>
          <w:tcPr>
            <w:tcW w:w="1670" w:type="dxa"/>
          </w:tcPr>
          <w:p w:rsidR="00E320BC" w:rsidRPr="00700AE5" w:rsidRDefault="00E320BC" w:rsidP="00751E4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00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СПК – 10</w:t>
            </w:r>
          </w:p>
        </w:tc>
      </w:tr>
    </w:tbl>
    <w:p w:rsidR="00857C57" w:rsidRPr="00857C57" w:rsidRDefault="00A6378F" w:rsidP="00A6378F">
      <w:pPr>
        <w:widowControl w:val="0"/>
        <w:spacing w:before="240" w:line="360" w:lineRule="auto"/>
        <w:ind w:firstLine="6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Спеціальні компетентності</w:t>
      </w:r>
    </w:p>
    <w:tbl>
      <w:tblPr>
        <w:tblStyle w:val="af0"/>
        <w:tblW w:w="9889" w:type="dxa"/>
        <w:tblLook w:val="01E0"/>
      </w:tblPr>
      <w:tblGrid>
        <w:gridCol w:w="3762"/>
        <w:gridCol w:w="2442"/>
        <w:gridCol w:w="3685"/>
      </w:tblGrid>
      <w:tr w:rsidR="00857C57" w:rsidRPr="00A6378F" w:rsidTr="00857C57">
        <w:tc>
          <w:tcPr>
            <w:tcW w:w="3762" w:type="dxa"/>
            <w:tcBorders>
              <w:bottom w:val="single" w:sz="4" w:space="0" w:color="auto"/>
            </w:tcBorders>
          </w:tcPr>
          <w:p w:rsidR="00857C57" w:rsidRPr="00823058" w:rsidRDefault="00857C57" w:rsidP="00141FC0">
            <w:pPr>
              <w:widowControl w:val="0"/>
              <w:jc w:val="center"/>
              <w:rPr>
                <w:lang w:val="uk-UA"/>
              </w:rPr>
            </w:pPr>
            <w:r w:rsidRPr="00823058">
              <w:rPr>
                <w:sz w:val="28"/>
                <w:szCs w:val="28"/>
                <w:lang w:val="uk-UA"/>
              </w:rPr>
              <w:t>Вміння</w:t>
            </w:r>
            <w:r w:rsidRPr="00823058">
              <w:rPr>
                <w:sz w:val="28"/>
                <w:szCs w:val="28"/>
                <w:lang w:val="uk-UA"/>
              </w:rPr>
              <w:br/>
            </w:r>
            <w:r w:rsidRPr="00823058">
              <w:rPr>
                <w:lang w:val="uk-UA"/>
              </w:rPr>
              <w:t>(за рівнями сформованості)</w:t>
            </w:r>
            <w:r w:rsidRPr="00823058">
              <w:rPr>
                <w:sz w:val="28"/>
                <w:szCs w:val="28"/>
                <w:lang w:val="uk-UA"/>
              </w:rPr>
              <w:br/>
              <w:t xml:space="preserve"> та знання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:rsidR="00857C57" w:rsidRPr="00823058" w:rsidRDefault="00857C57" w:rsidP="00141FC0">
            <w:pPr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823058">
              <w:rPr>
                <w:sz w:val="28"/>
                <w:szCs w:val="28"/>
                <w:lang w:val="uk-UA"/>
              </w:rPr>
              <w:t>Сфери діяльності</w:t>
            </w:r>
          </w:p>
          <w:p w:rsidR="00857C57" w:rsidRPr="00823058" w:rsidRDefault="00857C57" w:rsidP="00141FC0">
            <w:pPr>
              <w:widowControl w:val="0"/>
              <w:jc w:val="center"/>
              <w:rPr>
                <w:lang w:val="uk-UA"/>
              </w:rPr>
            </w:pPr>
            <w:r w:rsidRPr="00823058">
              <w:rPr>
                <w:lang w:val="uk-UA"/>
              </w:rPr>
              <w:t>(виробнича,</w:t>
            </w:r>
            <w:r w:rsidRPr="00823058">
              <w:rPr>
                <w:lang w:val="uk-UA"/>
              </w:rPr>
              <w:br/>
              <w:t xml:space="preserve"> соціально-виробнича, соціально-побутова)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857C57" w:rsidRPr="00823058" w:rsidRDefault="00A6378F" w:rsidP="00141FC0">
            <w:pPr>
              <w:widowControl w:val="0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Компетентності</w:t>
            </w:r>
          </w:p>
        </w:tc>
      </w:tr>
      <w:tr w:rsidR="00857C57" w:rsidRPr="00F237FA" w:rsidTr="00857C57">
        <w:trPr>
          <w:trHeight w:val="1635"/>
        </w:trPr>
        <w:tc>
          <w:tcPr>
            <w:tcW w:w="3762" w:type="dxa"/>
            <w:tcBorders>
              <w:bottom w:val="single" w:sz="4" w:space="0" w:color="auto"/>
            </w:tcBorders>
          </w:tcPr>
          <w:p w:rsidR="00857C57" w:rsidRPr="00823058" w:rsidRDefault="00857C57" w:rsidP="00857C57">
            <w:pPr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  <w:r w:rsidRPr="00823058">
              <w:rPr>
                <w:sz w:val="28"/>
                <w:szCs w:val="28"/>
                <w:lang w:val="uk-UA"/>
              </w:rPr>
              <w:t xml:space="preserve">налізувати </w:t>
            </w:r>
            <w:r w:rsidRPr="00823058">
              <w:rPr>
                <w:bCs/>
                <w:sz w:val="28"/>
                <w:szCs w:val="28"/>
                <w:lang w:val="uk-UA"/>
              </w:rPr>
              <w:t>існуючі туристські можливості підприємств та територій України щодо надання різних видів туристських послуг</w:t>
            </w:r>
          </w:p>
        </w:tc>
        <w:tc>
          <w:tcPr>
            <w:tcW w:w="2442" w:type="dxa"/>
            <w:tcBorders>
              <w:bottom w:val="single" w:sz="4" w:space="0" w:color="auto"/>
            </w:tcBorders>
            <w:vAlign w:val="center"/>
          </w:tcPr>
          <w:p w:rsidR="00857C57" w:rsidRPr="00823058" w:rsidRDefault="00857C57" w:rsidP="00141FC0">
            <w:pPr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823058">
              <w:rPr>
                <w:sz w:val="28"/>
                <w:szCs w:val="28"/>
                <w:lang w:val="uk-UA"/>
              </w:rPr>
              <w:t>Соціально-виробнича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:rsidR="00857C57" w:rsidRPr="00823058" w:rsidRDefault="00857C57" w:rsidP="00141FC0">
            <w:pPr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</w:t>
            </w:r>
            <w:r w:rsidRPr="00823058">
              <w:rPr>
                <w:sz w:val="28"/>
                <w:szCs w:val="28"/>
                <w:lang w:val="uk-UA"/>
              </w:rPr>
              <w:t xml:space="preserve">роектувальна, </w:t>
            </w:r>
          </w:p>
          <w:p w:rsidR="00857C57" w:rsidRPr="00823058" w:rsidRDefault="00857C57" w:rsidP="00141FC0">
            <w:pPr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823058">
              <w:rPr>
                <w:sz w:val="28"/>
                <w:szCs w:val="28"/>
                <w:lang w:val="uk-UA"/>
              </w:rPr>
              <w:t>організаційна</w:t>
            </w:r>
          </w:p>
        </w:tc>
      </w:tr>
      <w:tr w:rsidR="00857C57" w:rsidRPr="00F237FA" w:rsidTr="00857C57">
        <w:tc>
          <w:tcPr>
            <w:tcW w:w="3762" w:type="dxa"/>
          </w:tcPr>
          <w:p w:rsidR="00857C57" w:rsidRPr="00823058" w:rsidRDefault="00857C57" w:rsidP="00857C57">
            <w:pPr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</w:t>
            </w:r>
            <w:r w:rsidRPr="00823058">
              <w:rPr>
                <w:sz w:val="28"/>
                <w:szCs w:val="28"/>
                <w:lang w:val="uk-UA"/>
              </w:rPr>
              <w:t>озробляти нові технології галузі, нові  послуги гостинності та визначати соціально-економічний ефект та екологічні наслідки від їх впровадження</w:t>
            </w:r>
          </w:p>
        </w:tc>
        <w:tc>
          <w:tcPr>
            <w:tcW w:w="2442" w:type="dxa"/>
            <w:vAlign w:val="center"/>
          </w:tcPr>
          <w:p w:rsidR="00857C57" w:rsidRPr="00823058" w:rsidRDefault="00857C57" w:rsidP="00141FC0">
            <w:pPr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Pr="00823058">
              <w:rPr>
                <w:sz w:val="28"/>
                <w:szCs w:val="28"/>
                <w:lang w:val="uk-UA"/>
              </w:rPr>
              <w:t>иробнича</w:t>
            </w:r>
          </w:p>
        </w:tc>
        <w:tc>
          <w:tcPr>
            <w:tcW w:w="3685" w:type="dxa"/>
            <w:vAlign w:val="center"/>
          </w:tcPr>
          <w:p w:rsidR="00857C57" w:rsidRPr="00823058" w:rsidRDefault="00857C57" w:rsidP="00141FC0">
            <w:pPr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</w:t>
            </w:r>
            <w:r w:rsidRPr="00823058">
              <w:rPr>
                <w:sz w:val="28"/>
                <w:szCs w:val="28"/>
                <w:lang w:val="uk-UA"/>
              </w:rPr>
              <w:t>роектувальна</w:t>
            </w:r>
          </w:p>
        </w:tc>
      </w:tr>
      <w:tr w:rsidR="00857C57" w:rsidRPr="00F237FA" w:rsidTr="00857C57">
        <w:tc>
          <w:tcPr>
            <w:tcW w:w="3762" w:type="dxa"/>
          </w:tcPr>
          <w:p w:rsidR="00857C57" w:rsidRPr="00823058" w:rsidRDefault="00857C57" w:rsidP="00857C57">
            <w:pPr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</w:t>
            </w:r>
            <w:r w:rsidRPr="00823058">
              <w:rPr>
                <w:sz w:val="28"/>
                <w:szCs w:val="28"/>
                <w:lang w:val="uk-UA"/>
              </w:rPr>
              <w:t>кладати угоди з туристськими підприємства</w:t>
            </w:r>
            <w:r>
              <w:rPr>
                <w:sz w:val="28"/>
                <w:szCs w:val="28"/>
                <w:lang w:val="uk-UA"/>
              </w:rPr>
              <w:t>ми</w:t>
            </w:r>
            <w:r w:rsidRPr="00823058">
              <w:rPr>
                <w:sz w:val="28"/>
                <w:szCs w:val="28"/>
                <w:lang w:val="uk-UA"/>
              </w:rPr>
              <w:t>; постачальниками товарів, комунальних послуг, послуг безпеки, охорони</w:t>
            </w:r>
          </w:p>
        </w:tc>
        <w:tc>
          <w:tcPr>
            <w:tcW w:w="2442" w:type="dxa"/>
            <w:tcBorders>
              <w:top w:val="nil"/>
            </w:tcBorders>
            <w:vAlign w:val="center"/>
          </w:tcPr>
          <w:p w:rsidR="00857C57" w:rsidRPr="00823058" w:rsidRDefault="00857C57" w:rsidP="00141FC0">
            <w:pPr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 w:rsidRPr="00823058">
              <w:rPr>
                <w:sz w:val="28"/>
                <w:szCs w:val="28"/>
                <w:lang w:val="uk-UA"/>
              </w:rPr>
              <w:t>оціально-виробнича</w:t>
            </w:r>
          </w:p>
        </w:tc>
        <w:tc>
          <w:tcPr>
            <w:tcW w:w="3685" w:type="dxa"/>
            <w:vAlign w:val="center"/>
          </w:tcPr>
          <w:p w:rsidR="00857C57" w:rsidRPr="00823058" w:rsidRDefault="00857C57" w:rsidP="00141FC0">
            <w:pPr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</w:t>
            </w:r>
            <w:r w:rsidRPr="00823058">
              <w:rPr>
                <w:sz w:val="28"/>
                <w:szCs w:val="28"/>
                <w:lang w:val="uk-UA"/>
              </w:rPr>
              <w:t xml:space="preserve">правлінська, </w:t>
            </w:r>
          </w:p>
          <w:p w:rsidR="00857C57" w:rsidRPr="00823058" w:rsidRDefault="00857C57" w:rsidP="00141FC0">
            <w:pPr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823058">
              <w:rPr>
                <w:sz w:val="28"/>
                <w:szCs w:val="28"/>
                <w:lang w:val="uk-UA"/>
              </w:rPr>
              <w:t>проектувальна</w:t>
            </w:r>
          </w:p>
        </w:tc>
      </w:tr>
      <w:tr w:rsidR="00857C57" w:rsidRPr="00F237FA" w:rsidTr="00857C57">
        <w:tc>
          <w:tcPr>
            <w:tcW w:w="3762" w:type="dxa"/>
          </w:tcPr>
          <w:p w:rsidR="00857C57" w:rsidRPr="00823058" w:rsidRDefault="00857C57" w:rsidP="00857C57">
            <w:pPr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Pr="00823058">
              <w:rPr>
                <w:sz w:val="28"/>
                <w:szCs w:val="28"/>
                <w:lang w:val="uk-UA"/>
              </w:rPr>
              <w:t>иявляти та реєструвати претензії, скарги, рекламації зі сторони споживачів  послуг гостинності, організовувати та проводити заходи, що спрямовані на їх усунення;</w:t>
            </w:r>
          </w:p>
        </w:tc>
        <w:tc>
          <w:tcPr>
            <w:tcW w:w="2442" w:type="dxa"/>
            <w:vAlign w:val="center"/>
          </w:tcPr>
          <w:p w:rsidR="00857C57" w:rsidRPr="00823058" w:rsidRDefault="00857C57" w:rsidP="00141FC0">
            <w:pPr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 w:rsidRPr="00823058">
              <w:rPr>
                <w:sz w:val="28"/>
                <w:szCs w:val="28"/>
                <w:lang w:val="uk-UA"/>
              </w:rPr>
              <w:t>оціально-побутова</w:t>
            </w:r>
          </w:p>
        </w:tc>
        <w:tc>
          <w:tcPr>
            <w:tcW w:w="3685" w:type="dxa"/>
            <w:vAlign w:val="center"/>
          </w:tcPr>
          <w:p w:rsidR="00857C57" w:rsidRPr="00823058" w:rsidRDefault="00857C57" w:rsidP="00141FC0">
            <w:pPr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Pr="00823058">
              <w:rPr>
                <w:sz w:val="28"/>
                <w:szCs w:val="28"/>
                <w:lang w:val="uk-UA"/>
              </w:rPr>
              <w:t>иконавська</w:t>
            </w:r>
          </w:p>
        </w:tc>
      </w:tr>
      <w:tr w:rsidR="00857C57" w:rsidRPr="00F237FA" w:rsidTr="00857C57">
        <w:tc>
          <w:tcPr>
            <w:tcW w:w="3762" w:type="dxa"/>
          </w:tcPr>
          <w:p w:rsidR="00857C57" w:rsidRPr="00823058" w:rsidRDefault="00857C57" w:rsidP="00857C57">
            <w:pPr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Pr="00823058">
              <w:rPr>
                <w:sz w:val="28"/>
                <w:szCs w:val="28"/>
                <w:lang w:val="uk-UA"/>
              </w:rPr>
              <w:t>икористовувати міжнародні нормативно-правові акти, що забезпечують ефективну зовнішньоекономічну діяльність</w:t>
            </w:r>
          </w:p>
        </w:tc>
        <w:tc>
          <w:tcPr>
            <w:tcW w:w="2442" w:type="dxa"/>
            <w:vMerge w:val="restart"/>
            <w:vAlign w:val="center"/>
          </w:tcPr>
          <w:p w:rsidR="00857C57" w:rsidRPr="00823058" w:rsidRDefault="00857C57" w:rsidP="00141FC0">
            <w:pPr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 w:rsidRPr="00823058">
              <w:rPr>
                <w:sz w:val="28"/>
                <w:szCs w:val="28"/>
                <w:lang w:val="uk-UA"/>
              </w:rPr>
              <w:t>оціально-виробнича</w:t>
            </w:r>
          </w:p>
        </w:tc>
        <w:tc>
          <w:tcPr>
            <w:tcW w:w="3685" w:type="dxa"/>
            <w:vAlign w:val="center"/>
          </w:tcPr>
          <w:p w:rsidR="00857C57" w:rsidRPr="00823058" w:rsidRDefault="00857C57" w:rsidP="00141FC0">
            <w:pPr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</w:t>
            </w:r>
            <w:r w:rsidRPr="00823058">
              <w:rPr>
                <w:sz w:val="28"/>
                <w:szCs w:val="28"/>
                <w:lang w:val="uk-UA"/>
              </w:rPr>
              <w:t>рганізаційна</w:t>
            </w:r>
          </w:p>
        </w:tc>
      </w:tr>
      <w:tr w:rsidR="00857C57" w:rsidRPr="00F237FA" w:rsidTr="00857C57">
        <w:tc>
          <w:tcPr>
            <w:tcW w:w="3762" w:type="dxa"/>
          </w:tcPr>
          <w:p w:rsidR="00857C57" w:rsidRPr="00823058" w:rsidRDefault="00857C57" w:rsidP="00857C57">
            <w:pPr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Pr="00823058">
              <w:rPr>
                <w:sz w:val="28"/>
                <w:szCs w:val="28"/>
                <w:lang w:val="uk-UA"/>
              </w:rPr>
              <w:t>заємодіяти з постачальниками послуг та потенційними партнерами; суб‘єктами туристської діяльності, підприємствами транспорту, екскурсійними бюро, музеями, спортивними установами, іншими закладами санаторно-курортної сфери, сфери культури тощо</w:t>
            </w:r>
          </w:p>
        </w:tc>
        <w:tc>
          <w:tcPr>
            <w:tcW w:w="2442" w:type="dxa"/>
            <w:vMerge/>
            <w:vAlign w:val="center"/>
          </w:tcPr>
          <w:p w:rsidR="00857C57" w:rsidRPr="00823058" w:rsidRDefault="00857C57" w:rsidP="00141FC0">
            <w:pPr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685" w:type="dxa"/>
            <w:vAlign w:val="center"/>
          </w:tcPr>
          <w:p w:rsidR="00857C57" w:rsidRPr="00823058" w:rsidRDefault="00857C57" w:rsidP="00141FC0">
            <w:pPr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</w:t>
            </w:r>
            <w:r w:rsidRPr="00823058">
              <w:rPr>
                <w:sz w:val="28"/>
                <w:szCs w:val="28"/>
                <w:lang w:val="uk-UA"/>
              </w:rPr>
              <w:t>правлінська,</w:t>
            </w:r>
          </w:p>
          <w:p w:rsidR="00857C57" w:rsidRPr="00823058" w:rsidRDefault="00857C57" w:rsidP="00141FC0">
            <w:pPr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823058">
              <w:rPr>
                <w:sz w:val="28"/>
                <w:szCs w:val="28"/>
                <w:lang w:val="uk-UA"/>
              </w:rPr>
              <w:t>організаційна</w:t>
            </w:r>
          </w:p>
        </w:tc>
      </w:tr>
      <w:tr w:rsidR="00857C57" w:rsidRPr="00F237FA" w:rsidTr="00857C57">
        <w:tc>
          <w:tcPr>
            <w:tcW w:w="3762" w:type="dxa"/>
          </w:tcPr>
          <w:p w:rsidR="00857C57" w:rsidRPr="00823058" w:rsidRDefault="00857C57" w:rsidP="00857C57">
            <w:pPr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Р</w:t>
            </w:r>
            <w:r w:rsidRPr="00823058">
              <w:rPr>
                <w:sz w:val="28"/>
                <w:szCs w:val="28"/>
                <w:lang w:val="uk-UA"/>
              </w:rPr>
              <w:t>озробляти обслуговуючий технологічний процес виробництва та споживання туристських послуг  у відповідності до призначення підприємства та сезонності</w:t>
            </w:r>
          </w:p>
        </w:tc>
        <w:tc>
          <w:tcPr>
            <w:tcW w:w="2442" w:type="dxa"/>
            <w:vAlign w:val="center"/>
          </w:tcPr>
          <w:p w:rsidR="00857C57" w:rsidRPr="00823058" w:rsidRDefault="00857C57" w:rsidP="00141FC0">
            <w:pPr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Pr="00823058">
              <w:rPr>
                <w:sz w:val="28"/>
                <w:szCs w:val="28"/>
                <w:lang w:val="uk-UA"/>
              </w:rPr>
              <w:t>иробнича</w:t>
            </w:r>
          </w:p>
        </w:tc>
        <w:tc>
          <w:tcPr>
            <w:tcW w:w="3685" w:type="dxa"/>
            <w:vAlign w:val="center"/>
          </w:tcPr>
          <w:p w:rsidR="00857C57" w:rsidRPr="00823058" w:rsidRDefault="00857C57" w:rsidP="00141FC0">
            <w:pPr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</w:t>
            </w:r>
            <w:r w:rsidRPr="00823058">
              <w:rPr>
                <w:sz w:val="28"/>
                <w:szCs w:val="28"/>
                <w:lang w:val="uk-UA"/>
              </w:rPr>
              <w:t xml:space="preserve">правлінська, </w:t>
            </w:r>
          </w:p>
          <w:p w:rsidR="00857C57" w:rsidRPr="00823058" w:rsidRDefault="00857C57" w:rsidP="00141FC0">
            <w:pPr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823058">
              <w:rPr>
                <w:sz w:val="28"/>
                <w:szCs w:val="28"/>
                <w:lang w:val="uk-UA"/>
              </w:rPr>
              <w:t>проектувальна</w:t>
            </w:r>
          </w:p>
        </w:tc>
      </w:tr>
      <w:tr w:rsidR="00857C57" w:rsidRPr="00F237FA" w:rsidTr="00857C57">
        <w:tc>
          <w:tcPr>
            <w:tcW w:w="3762" w:type="dxa"/>
          </w:tcPr>
          <w:p w:rsidR="00857C57" w:rsidRPr="00823058" w:rsidRDefault="00857C57" w:rsidP="00857C57">
            <w:pPr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</w:t>
            </w:r>
            <w:r w:rsidRPr="00823058">
              <w:rPr>
                <w:sz w:val="28"/>
                <w:szCs w:val="28"/>
                <w:lang w:val="uk-UA"/>
              </w:rPr>
              <w:t>кладати угоди із зарубіжними та вітчизняними партнерами та забезпечувати їх реалізацію на підставі існуючих вимог до діловодства партнерської сторони та договірного права</w:t>
            </w:r>
          </w:p>
        </w:tc>
        <w:tc>
          <w:tcPr>
            <w:tcW w:w="2442" w:type="dxa"/>
            <w:vAlign w:val="center"/>
          </w:tcPr>
          <w:p w:rsidR="00857C57" w:rsidRPr="00823058" w:rsidRDefault="00857C57" w:rsidP="00141FC0">
            <w:pPr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 w:rsidRPr="00823058">
              <w:rPr>
                <w:sz w:val="28"/>
                <w:szCs w:val="28"/>
                <w:lang w:val="uk-UA"/>
              </w:rPr>
              <w:t>оціально-виробнича</w:t>
            </w:r>
          </w:p>
        </w:tc>
        <w:tc>
          <w:tcPr>
            <w:tcW w:w="3685" w:type="dxa"/>
            <w:vAlign w:val="center"/>
          </w:tcPr>
          <w:p w:rsidR="00857C57" w:rsidRPr="00823058" w:rsidRDefault="00857C57" w:rsidP="00141FC0">
            <w:pPr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</w:t>
            </w:r>
            <w:r w:rsidRPr="00823058">
              <w:rPr>
                <w:sz w:val="28"/>
                <w:szCs w:val="28"/>
                <w:lang w:val="uk-UA"/>
              </w:rPr>
              <w:t>рганізаційна</w:t>
            </w:r>
          </w:p>
        </w:tc>
      </w:tr>
    </w:tbl>
    <w:p w:rsidR="00310FB7" w:rsidRDefault="00310FB7" w:rsidP="001D2B2B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D94324" w:rsidRPr="00D94324" w:rsidRDefault="00D94324" w:rsidP="001D2B2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94324">
        <w:rPr>
          <w:rFonts w:ascii="Times New Roman" w:hAnsi="Times New Roman" w:cs="Times New Roman"/>
          <w:b/>
          <w:bCs/>
          <w:sz w:val="28"/>
          <w:szCs w:val="28"/>
          <w:lang w:val="uk-UA"/>
        </w:rPr>
        <w:t>Тематика практичних робіт</w:t>
      </w:r>
    </w:p>
    <w:p w:rsidR="00D94324" w:rsidRPr="00D94324" w:rsidRDefault="00D94324" w:rsidP="00D94324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324">
        <w:rPr>
          <w:rFonts w:ascii="Times New Roman" w:hAnsi="Times New Roman" w:cs="Times New Roman"/>
          <w:sz w:val="28"/>
          <w:szCs w:val="28"/>
          <w:lang w:val="uk-UA"/>
        </w:rPr>
        <w:t xml:space="preserve">Практичні роботи покликані активізувати зацікавленість </w:t>
      </w:r>
      <w:r>
        <w:rPr>
          <w:rFonts w:ascii="Times New Roman" w:hAnsi="Times New Roman" w:cs="Times New Roman"/>
          <w:sz w:val="28"/>
          <w:szCs w:val="28"/>
          <w:lang w:val="uk-UA"/>
        </w:rPr>
        <w:t>студентів</w:t>
      </w:r>
      <w:r w:rsidRPr="00D94324">
        <w:rPr>
          <w:rFonts w:ascii="Times New Roman" w:hAnsi="Times New Roman" w:cs="Times New Roman"/>
          <w:sz w:val="28"/>
          <w:szCs w:val="28"/>
          <w:lang w:val="uk-UA"/>
        </w:rPr>
        <w:t xml:space="preserve"> у вивченні курсу, а їх виконання є втіленням принципу: «навчатися виконуючи». Практичні роботи з </w:t>
      </w:r>
      <w:r>
        <w:rPr>
          <w:rFonts w:ascii="Times New Roman" w:hAnsi="Times New Roman" w:cs="Times New Roman"/>
          <w:sz w:val="28"/>
          <w:szCs w:val="28"/>
          <w:lang w:val="uk-UA"/>
        </w:rPr>
        <w:t>технології і організації туризму</w:t>
      </w:r>
      <w:r w:rsidRPr="00D94324">
        <w:rPr>
          <w:rFonts w:ascii="Times New Roman" w:hAnsi="Times New Roman" w:cs="Times New Roman"/>
          <w:sz w:val="28"/>
          <w:szCs w:val="28"/>
          <w:lang w:val="uk-UA"/>
        </w:rPr>
        <w:t xml:space="preserve"> сприяють поглибленню знань, навичок і вмінь, стимулюванню пізнавальної діяльності, дають змогу здійснити контроль і корекцію знань та навичок, Окрім цього при виконанні практичних робіт з </w:t>
      </w:r>
      <w:r>
        <w:rPr>
          <w:rFonts w:ascii="Times New Roman" w:hAnsi="Times New Roman" w:cs="Times New Roman"/>
          <w:sz w:val="28"/>
          <w:szCs w:val="28"/>
          <w:lang w:val="uk-UA"/>
        </w:rPr>
        <w:t>технології і організації туризму</w:t>
      </w:r>
      <w:r w:rsidRPr="00D943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студент</w:t>
      </w:r>
      <w:r w:rsidRPr="00D94324">
        <w:rPr>
          <w:rFonts w:ascii="Times New Roman" w:hAnsi="Times New Roman" w:cs="Times New Roman"/>
          <w:sz w:val="28"/>
          <w:szCs w:val="28"/>
          <w:lang w:val="uk-UA"/>
        </w:rPr>
        <w:t xml:space="preserve"> не лише щось розраховує чи аналізує, а й самостійно збирає інформацію або творчо використовує реальну первинну інформацію, надану </w:t>
      </w:r>
      <w:r>
        <w:rPr>
          <w:rFonts w:ascii="Times New Roman" w:hAnsi="Times New Roman" w:cs="Times New Roman"/>
          <w:sz w:val="28"/>
          <w:szCs w:val="28"/>
          <w:lang w:val="uk-UA"/>
        </w:rPr>
        <w:t>викладачем</w:t>
      </w:r>
      <w:r w:rsidRPr="00D9432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D94324" w:rsidRPr="00D94324" w:rsidRDefault="00D94324" w:rsidP="00D9432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4324">
        <w:rPr>
          <w:rFonts w:ascii="Times New Roman" w:hAnsi="Times New Roman" w:cs="Times New Roman"/>
          <w:sz w:val="28"/>
          <w:szCs w:val="28"/>
        </w:rPr>
        <w:t xml:space="preserve">План виконання практичної роботи розробляється </w:t>
      </w:r>
      <w:r>
        <w:rPr>
          <w:rFonts w:ascii="Times New Roman" w:hAnsi="Times New Roman" w:cs="Times New Roman"/>
          <w:sz w:val="28"/>
          <w:szCs w:val="28"/>
          <w:lang w:val="uk-UA"/>
        </w:rPr>
        <w:t>викладачем</w:t>
      </w:r>
      <w:r w:rsidRPr="00D94324">
        <w:rPr>
          <w:rFonts w:ascii="Times New Roman" w:hAnsi="Times New Roman" w:cs="Times New Roman"/>
          <w:sz w:val="28"/>
          <w:szCs w:val="28"/>
        </w:rPr>
        <w:t xml:space="preserve"> і пропонується </w:t>
      </w:r>
      <w:r>
        <w:rPr>
          <w:rFonts w:ascii="Times New Roman" w:hAnsi="Times New Roman" w:cs="Times New Roman"/>
          <w:sz w:val="28"/>
          <w:szCs w:val="28"/>
          <w:lang w:val="uk-UA"/>
        </w:rPr>
        <w:t>студентам</w:t>
      </w:r>
      <w:r w:rsidRPr="00D94324">
        <w:rPr>
          <w:rFonts w:ascii="Times New Roman" w:hAnsi="Times New Roman" w:cs="Times New Roman"/>
          <w:sz w:val="28"/>
          <w:szCs w:val="28"/>
        </w:rPr>
        <w:t xml:space="preserve"> перед початком роботи. </w:t>
      </w:r>
    </w:p>
    <w:p w:rsidR="00D94324" w:rsidRPr="00D94324" w:rsidRDefault="00D94324" w:rsidP="00D9432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432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94324">
        <w:rPr>
          <w:rFonts w:ascii="Times New Roman" w:hAnsi="Times New Roman" w:cs="Times New Roman"/>
          <w:sz w:val="28"/>
          <w:szCs w:val="28"/>
        </w:rPr>
        <w:t xml:space="preserve">ідсумки практичних робіт оприлюднюються оцінюються </w:t>
      </w:r>
      <w:r>
        <w:rPr>
          <w:rFonts w:ascii="Times New Roman" w:hAnsi="Times New Roman" w:cs="Times New Roman"/>
          <w:sz w:val="28"/>
          <w:szCs w:val="28"/>
          <w:lang w:val="uk-UA"/>
        </w:rPr>
        <w:t>викладачем</w:t>
      </w:r>
      <w:r w:rsidRPr="00D943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94324" w:rsidRPr="00D94324" w:rsidRDefault="00D94324" w:rsidP="00D94324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324">
        <w:rPr>
          <w:rFonts w:ascii="Times New Roman" w:hAnsi="Times New Roman" w:cs="Times New Roman"/>
          <w:sz w:val="28"/>
          <w:szCs w:val="28"/>
        </w:rPr>
        <w:t>Практичні роботи викону</w:t>
      </w:r>
      <w:r>
        <w:rPr>
          <w:rFonts w:ascii="Times New Roman" w:hAnsi="Times New Roman" w:cs="Times New Roman"/>
          <w:sz w:val="28"/>
          <w:szCs w:val="28"/>
          <w:lang w:val="uk-UA"/>
        </w:rPr>
        <w:t>ються</w:t>
      </w:r>
      <w:r w:rsidRPr="00D943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ід час заняття всіма студентами.</w:t>
      </w:r>
    </w:p>
    <w:p w:rsidR="00D94324" w:rsidRDefault="00D94324" w:rsidP="00D94324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324">
        <w:rPr>
          <w:rFonts w:ascii="Times New Roman" w:hAnsi="Times New Roman" w:cs="Times New Roman"/>
          <w:sz w:val="28"/>
          <w:szCs w:val="28"/>
        </w:rPr>
        <w:t>Тематика практичних робіт відпо</w:t>
      </w:r>
      <w:r>
        <w:rPr>
          <w:rFonts w:ascii="Times New Roman" w:hAnsi="Times New Roman" w:cs="Times New Roman"/>
          <w:sz w:val="28"/>
          <w:szCs w:val="28"/>
        </w:rPr>
        <w:t>відає змісту розділів 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tbl>
      <w:tblPr>
        <w:tblW w:w="9975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/>
      </w:tblPr>
      <w:tblGrid>
        <w:gridCol w:w="9975"/>
      </w:tblGrid>
      <w:tr w:rsidR="005363CE" w:rsidRPr="00531730" w:rsidTr="00751E4A">
        <w:trPr>
          <w:tblCellSpacing w:w="0" w:type="dxa"/>
          <w:jc w:val="center"/>
        </w:trPr>
        <w:tc>
          <w:tcPr>
            <w:tcW w:w="9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63CE" w:rsidRPr="005363CE" w:rsidRDefault="005363CE" w:rsidP="005363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363C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Теми практичних робіт </w:t>
            </w:r>
            <w:r w:rsidRPr="005363C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>Модуль 1</w:t>
            </w:r>
          </w:p>
        </w:tc>
      </w:tr>
      <w:tr w:rsidR="005363CE" w:rsidRPr="00531730" w:rsidTr="00751E4A">
        <w:trPr>
          <w:tblCellSpacing w:w="0" w:type="dxa"/>
          <w:jc w:val="center"/>
        </w:trPr>
        <w:tc>
          <w:tcPr>
            <w:tcW w:w="9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63CE" w:rsidRPr="005363CE" w:rsidRDefault="005363CE" w:rsidP="005363CE">
            <w:pPr>
              <w:pStyle w:val="tc"/>
              <w:numPr>
                <w:ilvl w:val="0"/>
                <w:numId w:val="26"/>
              </w:numPr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</w:rPr>
            </w:pPr>
            <w:r w:rsidRPr="005363CE">
              <w:rPr>
                <w:color w:val="000000"/>
                <w:sz w:val="28"/>
                <w:szCs w:val="28"/>
                <w:lang w:val="uk-UA"/>
              </w:rPr>
              <w:t>Процедура створення турпідприємства як юридичної особи. Статут підприємства.</w:t>
            </w:r>
          </w:p>
        </w:tc>
      </w:tr>
      <w:tr w:rsidR="005363CE" w:rsidRPr="00531730" w:rsidTr="00751E4A">
        <w:trPr>
          <w:tblCellSpacing w:w="0" w:type="dxa"/>
          <w:jc w:val="center"/>
        </w:trPr>
        <w:tc>
          <w:tcPr>
            <w:tcW w:w="9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63CE" w:rsidRPr="005363CE" w:rsidRDefault="005363CE" w:rsidP="005363CE">
            <w:pPr>
              <w:pStyle w:val="tc"/>
              <w:numPr>
                <w:ilvl w:val="0"/>
                <w:numId w:val="26"/>
              </w:numPr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lang w:val="uk-UA"/>
              </w:rPr>
            </w:pPr>
            <w:r w:rsidRPr="005363CE">
              <w:rPr>
                <w:color w:val="000000"/>
                <w:sz w:val="28"/>
                <w:szCs w:val="28"/>
                <w:lang w:val="uk-UA"/>
              </w:rPr>
              <w:t>Види маршрутів і турів.</w:t>
            </w:r>
          </w:p>
        </w:tc>
      </w:tr>
      <w:tr w:rsidR="005363CE" w:rsidRPr="00531730" w:rsidTr="00751E4A">
        <w:trPr>
          <w:tblCellSpacing w:w="0" w:type="dxa"/>
          <w:jc w:val="center"/>
        </w:trPr>
        <w:tc>
          <w:tcPr>
            <w:tcW w:w="9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63CE" w:rsidRPr="005363CE" w:rsidRDefault="005363CE" w:rsidP="005363CE">
            <w:pPr>
              <w:pStyle w:val="tc"/>
              <w:numPr>
                <w:ilvl w:val="0"/>
                <w:numId w:val="26"/>
              </w:numPr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lang w:val="uk-UA"/>
              </w:rPr>
            </w:pPr>
            <w:r w:rsidRPr="005363CE">
              <w:rPr>
                <w:color w:val="000000"/>
                <w:sz w:val="28"/>
                <w:szCs w:val="28"/>
                <w:lang w:val="uk-UA"/>
              </w:rPr>
              <w:t>Вимоги до агента з організації туризму.</w:t>
            </w:r>
          </w:p>
        </w:tc>
      </w:tr>
      <w:tr w:rsidR="005363CE" w:rsidRPr="00531730" w:rsidTr="00751E4A">
        <w:trPr>
          <w:tblCellSpacing w:w="0" w:type="dxa"/>
          <w:jc w:val="center"/>
        </w:trPr>
        <w:tc>
          <w:tcPr>
            <w:tcW w:w="9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63CE" w:rsidRPr="005363CE" w:rsidRDefault="005363CE" w:rsidP="005363CE">
            <w:pPr>
              <w:pStyle w:val="tc"/>
              <w:numPr>
                <w:ilvl w:val="0"/>
                <w:numId w:val="26"/>
              </w:numPr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lang w:val="uk-UA"/>
              </w:rPr>
            </w:pPr>
            <w:r w:rsidRPr="005363CE">
              <w:rPr>
                <w:color w:val="000000"/>
                <w:sz w:val="28"/>
                <w:szCs w:val="28"/>
                <w:lang w:val="uk-UA"/>
              </w:rPr>
              <w:t>Програма перебування туристів. Види програмних заходів.</w:t>
            </w:r>
          </w:p>
        </w:tc>
      </w:tr>
      <w:tr w:rsidR="005363CE" w:rsidRPr="00531730" w:rsidTr="00751E4A">
        <w:trPr>
          <w:tblCellSpacing w:w="0" w:type="dxa"/>
          <w:jc w:val="center"/>
        </w:trPr>
        <w:tc>
          <w:tcPr>
            <w:tcW w:w="9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63CE" w:rsidRPr="005363CE" w:rsidRDefault="005363CE" w:rsidP="005363CE">
            <w:pPr>
              <w:pStyle w:val="tc"/>
              <w:numPr>
                <w:ilvl w:val="0"/>
                <w:numId w:val="26"/>
              </w:numPr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lang w:val="uk-UA"/>
              </w:rPr>
            </w:pPr>
            <w:r w:rsidRPr="005363CE">
              <w:rPr>
                <w:color w:val="000000"/>
                <w:sz w:val="28"/>
                <w:szCs w:val="28"/>
              </w:rPr>
              <w:lastRenderedPageBreak/>
              <w:t>Порядок складання програми перебування туристі</w:t>
            </w:r>
            <w:proofErr w:type="gramStart"/>
            <w:r w:rsidRPr="005363CE">
              <w:rPr>
                <w:color w:val="000000"/>
                <w:sz w:val="28"/>
                <w:szCs w:val="28"/>
              </w:rPr>
              <w:t>в</w:t>
            </w:r>
            <w:proofErr w:type="gramEnd"/>
            <w:r w:rsidRPr="005363CE">
              <w:rPr>
                <w:color w:val="000000"/>
                <w:sz w:val="28"/>
                <w:szCs w:val="28"/>
              </w:rPr>
              <w:t>.</w:t>
            </w:r>
          </w:p>
        </w:tc>
      </w:tr>
      <w:tr w:rsidR="005363CE" w:rsidRPr="00531730" w:rsidTr="00751E4A">
        <w:trPr>
          <w:tblCellSpacing w:w="0" w:type="dxa"/>
          <w:jc w:val="center"/>
        </w:trPr>
        <w:tc>
          <w:tcPr>
            <w:tcW w:w="9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63CE" w:rsidRPr="005363CE" w:rsidRDefault="005363CE" w:rsidP="005363CE">
            <w:pPr>
              <w:pStyle w:val="tc"/>
              <w:numPr>
                <w:ilvl w:val="0"/>
                <w:numId w:val="26"/>
              </w:numPr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lang w:val="uk-UA"/>
              </w:rPr>
            </w:pPr>
            <w:r w:rsidRPr="005363CE">
              <w:rPr>
                <w:color w:val="000000"/>
                <w:sz w:val="28"/>
                <w:szCs w:val="28"/>
                <w:lang w:val="uk-UA"/>
              </w:rPr>
              <w:t>Калькуляція вартості туру. Основні і додаткові витрати. Прибуток туроператора.</w:t>
            </w:r>
          </w:p>
        </w:tc>
      </w:tr>
      <w:tr w:rsidR="005363CE" w:rsidRPr="00531730" w:rsidTr="00751E4A">
        <w:trPr>
          <w:tblCellSpacing w:w="0" w:type="dxa"/>
          <w:jc w:val="center"/>
        </w:trPr>
        <w:tc>
          <w:tcPr>
            <w:tcW w:w="9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63CE" w:rsidRPr="005363CE" w:rsidRDefault="005363CE" w:rsidP="005363CE">
            <w:pPr>
              <w:pStyle w:val="tc"/>
              <w:numPr>
                <w:ilvl w:val="0"/>
                <w:numId w:val="26"/>
              </w:numPr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lang w:val="uk-UA"/>
              </w:rPr>
            </w:pPr>
            <w:r w:rsidRPr="005363CE">
              <w:rPr>
                <w:color w:val="000000"/>
                <w:sz w:val="28"/>
                <w:szCs w:val="28"/>
              </w:rPr>
              <w:t>Технологічна документація (технологічна карта маршруту, паспорт маршруту, туристичний ваучер).</w:t>
            </w:r>
          </w:p>
        </w:tc>
      </w:tr>
      <w:tr w:rsidR="005363CE" w:rsidRPr="00531730" w:rsidTr="00751E4A">
        <w:trPr>
          <w:tblCellSpacing w:w="0" w:type="dxa"/>
          <w:jc w:val="center"/>
        </w:trPr>
        <w:tc>
          <w:tcPr>
            <w:tcW w:w="9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63CE" w:rsidRPr="005363CE" w:rsidRDefault="005363CE" w:rsidP="005363CE">
            <w:pPr>
              <w:pStyle w:val="tc"/>
              <w:numPr>
                <w:ilvl w:val="0"/>
                <w:numId w:val="26"/>
              </w:numPr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lang w:val="uk-UA"/>
              </w:rPr>
            </w:pPr>
            <w:r w:rsidRPr="005363CE">
              <w:rPr>
                <w:color w:val="000000"/>
                <w:sz w:val="28"/>
                <w:szCs w:val="28"/>
                <w:lang w:val="uk-UA"/>
              </w:rPr>
              <w:t>Інформаційний лист, пам’ятка туриста</w:t>
            </w:r>
          </w:p>
        </w:tc>
      </w:tr>
      <w:tr w:rsidR="005363CE" w:rsidRPr="00531730" w:rsidTr="00751E4A">
        <w:trPr>
          <w:tblCellSpacing w:w="0" w:type="dxa"/>
          <w:jc w:val="center"/>
        </w:trPr>
        <w:tc>
          <w:tcPr>
            <w:tcW w:w="9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63CE" w:rsidRPr="005363CE" w:rsidRDefault="005363CE" w:rsidP="005363CE">
            <w:pPr>
              <w:pStyle w:val="tc"/>
              <w:numPr>
                <w:ilvl w:val="0"/>
                <w:numId w:val="26"/>
              </w:numPr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lang w:val="uk-UA"/>
              </w:rPr>
            </w:pPr>
            <w:r w:rsidRPr="005363CE">
              <w:rPr>
                <w:color w:val="000000"/>
                <w:sz w:val="28"/>
                <w:szCs w:val="28"/>
                <w:lang w:val="uk-UA"/>
              </w:rPr>
              <w:t>Види віз, особливості їх оформлення.</w:t>
            </w:r>
          </w:p>
        </w:tc>
      </w:tr>
      <w:tr w:rsidR="005363CE" w:rsidRPr="00531730" w:rsidTr="00751E4A">
        <w:trPr>
          <w:tblCellSpacing w:w="0" w:type="dxa"/>
          <w:jc w:val="center"/>
        </w:trPr>
        <w:tc>
          <w:tcPr>
            <w:tcW w:w="9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63CE" w:rsidRPr="005363CE" w:rsidRDefault="005363CE" w:rsidP="005363CE">
            <w:pPr>
              <w:pStyle w:val="tc"/>
              <w:spacing w:before="0" w:beforeAutospacing="0" w:after="0" w:afterAutospacing="0" w:line="360" w:lineRule="atLeast"/>
              <w:ind w:left="56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5363CE">
              <w:rPr>
                <w:b/>
                <w:bCs/>
                <w:i/>
                <w:iCs/>
                <w:sz w:val="28"/>
                <w:szCs w:val="28"/>
              </w:rPr>
              <w:t xml:space="preserve">Теми практичних робіт </w:t>
            </w:r>
            <w:r w:rsidRPr="005363CE">
              <w:rPr>
                <w:b/>
                <w:bCs/>
                <w:i/>
                <w:iCs/>
                <w:sz w:val="28"/>
                <w:szCs w:val="28"/>
                <w:lang w:val="uk-UA"/>
              </w:rPr>
              <w:t>Модуль 2</w:t>
            </w:r>
          </w:p>
        </w:tc>
      </w:tr>
      <w:tr w:rsidR="005363CE" w:rsidRPr="00531730" w:rsidTr="00751E4A">
        <w:trPr>
          <w:tblCellSpacing w:w="0" w:type="dxa"/>
          <w:jc w:val="center"/>
        </w:trPr>
        <w:tc>
          <w:tcPr>
            <w:tcW w:w="9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63CE" w:rsidRPr="005363CE" w:rsidRDefault="005363CE" w:rsidP="005363CE">
            <w:pPr>
              <w:pStyle w:val="tc"/>
              <w:numPr>
                <w:ilvl w:val="0"/>
                <w:numId w:val="26"/>
              </w:numPr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lang w:val="uk-UA"/>
              </w:rPr>
            </w:pPr>
            <w:r w:rsidRPr="005363CE">
              <w:rPr>
                <w:color w:val="000000"/>
                <w:sz w:val="28"/>
                <w:szCs w:val="28"/>
                <w:lang w:val="uk-UA"/>
              </w:rPr>
              <w:t>Види конкуренції в туризмі.</w:t>
            </w:r>
          </w:p>
        </w:tc>
      </w:tr>
      <w:tr w:rsidR="005363CE" w:rsidRPr="00531730" w:rsidTr="00751E4A">
        <w:trPr>
          <w:tblCellSpacing w:w="0" w:type="dxa"/>
          <w:jc w:val="center"/>
        </w:trPr>
        <w:tc>
          <w:tcPr>
            <w:tcW w:w="9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63CE" w:rsidRPr="005363CE" w:rsidRDefault="005363CE" w:rsidP="005363CE">
            <w:pPr>
              <w:pStyle w:val="tc"/>
              <w:numPr>
                <w:ilvl w:val="0"/>
                <w:numId w:val="26"/>
              </w:numPr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lang w:val="uk-UA"/>
              </w:rPr>
            </w:pPr>
            <w:r w:rsidRPr="005363CE">
              <w:rPr>
                <w:color w:val="000000"/>
                <w:sz w:val="28"/>
                <w:szCs w:val="28"/>
              </w:rPr>
              <w:t>Класифікації виді</w:t>
            </w:r>
            <w:proofErr w:type="gramStart"/>
            <w:r w:rsidRPr="005363CE">
              <w:rPr>
                <w:color w:val="000000"/>
                <w:sz w:val="28"/>
                <w:szCs w:val="28"/>
              </w:rPr>
              <w:t>в</w:t>
            </w:r>
            <w:proofErr w:type="gramEnd"/>
            <w:r w:rsidRPr="005363CE">
              <w:rPr>
                <w:color w:val="000000"/>
                <w:sz w:val="28"/>
                <w:szCs w:val="28"/>
              </w:rPr>
              <w:t xml:space="preserve"> та форм транспортних перевезень.</w:t>
            </w:r>
          </w:p>
        </w:tc>
      </w:tr>
      <w:tr w:rsidR="005363CE" w:rsidRPr="00531730" w:rsidTr="00751E4A">
        <w:trPr>
          <w:tblCellSpacing w:w="0" w:type="dxa"/>
          <w:jc w:val="center"/>
        </w:trPr>
        <w:tc>
          <w:tcPr>
            <w:tcW w:w="9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63CE" w:rsidRPr="005363CE" w:rsidRDefault="005363CE" w:rsidP="005363CE">
            <w:pPr>
              <w:pStyle w:val="tc"/>
              <w:numPr>
                <w:ilvl w:val="0"/>
                <w:numId w:val="26"/>
              </w:numPr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lang w:val="uk-UA"/>
              </w:rPr>
            </w:pPr>
            <w:r w:rsidRPr="005363CE">
              <w:rPr>
                <w:color w:val="000000"/>
                <w:sz w:val="28"/>
                <w:szCs w:val="28"/>
              </w:rPr>
              <w:t>Види транспортних подорожей та їх характеристика</w:t>
            </w:r>
            <w:r w:rsidRPr="005363CE"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5363CE" w:rsidRPr="00531730" w:rsidTr="00751E4A">
        <w:trPr>
          <w:tblCellSpacing w:w="0" w:type="dxa"/>
          <w:jc w:val="center"/>
        </w:trPr>
        <w:tc>
          <w:tcPr>
            <w:tcW w:w="9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63CE" w:rsidRPr="005363CE" w:rsidRDefault="005363CE" w:rsidP="005363CE">
            <w:pPr>
              <w:pStyle w:val="tc"/>
              <w:numPr>
                <w:ilvl w:val="0"/>
                <w:numId w:val="26"/>
              </w:numPr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lang w:val="uk-UA"/>
              </w:rPr>
            </w:pPr>
            <w:r w:rsidRPr="005363CE">
              <w:rPr>
                <w:color w:val="000000"/>
                <w:spacing w:val="4"/>
                <w:sz w:val="28"/>
                <w:szCs w:val="28"/>
                <w:lang w:val="uk-UA"/>
              </w:rPr>
              <w:t>Види конфліктів. Способи розвитку конфліктів.</w:t>
            </w:r>
          </w:p>
        </w:tc>
      </w:tr>
      <w:tr w:rsidR="005363CE" w:rsidRPr="00531730" w:rsidTr="00751E4A">
        <w:trPr>
          <w:tblCellSpacing w:w="0" w:type="dxa"/>
          <w:jc w:val="center"/>
        </w:trPr>
        <w:tc>
          <w:tcPr>
            <w:tcW w:w="9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63CE" w:rsidRPr="005363CE" w:rsidRDefault="005363CE" w:rsidP="005363CE">
            <w:pPr>
              <w:pStyle w:val="tc"/>
              <w:numPr>
                <w:ilvl w:val="0"/>
                <w:numId w:val="26"/>
              </w:numPr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</w:rPr>
            </w:pPr>
            <w:r w:rsidRPr="005363CE">
              <w:rPr>
                <w:iCs/>
                <w:color w:val="000000"/>
                <w:sz w:val="28"/>
                <w:szCs w:val="28"/>
                <w:lang w:val="uk-UA"/>
              </w:rPr>
              <w:t>П</w:t>
            </w:r>
            <w:r w:rsidRPr="005363CE">
              <w:rPr>
                <w:iCs/>
                <w:color w:val="000000"/>
                <w:sz w:val="28"/>
                <w:szCs w:val="28"/>
              </w:rPr>
              <w:t>орядок складання претензій</w:t>
            </w:r>
            <w:r w:rsidRPr="005363CE">
              <w:rPr>
                <w:iCs/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5363CE" w:rsidRPr="00531730" w:rsidTr="00751E4A">
        <w:trPr>
          <w:tblCellSpacing w:w="0" w:type="dxa"/>
          <w:jc w:val="center"/>
        </w:trPr>
        <w:tc>
          <w:tcPr>
            <w:tcW w:w="9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63CE" w:rsidRPr="005363CE" w:rsidRDefault="005363CE" w:rsidP="005363CE">
            <w:pPr>
              <w:pStyle w:val="tc"/>
              <w:numPr>
                <w:ilvl w:val="0"/>
                <w:numId w:val="26"/>
              </w:numPr>
              <w:spacing w:before="0" w:beforeAutospacing="0" w:after="0" w:afterAutospacing="0" w:line="360" w:lineRule="atLeast"/>
              <w:rPr>
                <w:iCs/>
                <w:color w:val="000000"/>
                <w:sz w:val="28"/>
                <w:szCs w:val="28"/>
                <w:lang w:val="uk-UA"/>
              </w:rPr>
            </w:pPr>
            <w:r w:rsidRPr="005363CE">
              <w:rPr>
                <w:color w:val="000000"/>
                <w:sz w:val="28"/>
                <w:szCs w:val="28"/>
                <w:lang w:val="uk-UA"/>
              </w:rPr>
              <w:t>Поняття «готельна індустрія». Класифікація готелів.</w:t>
            </w:r>
          </w:p>
        </w:tc>
      </w:tr>
      <w:tr w:rsidR="005363CE" w:rsidRPr="00531730" w:rsidTr="00751E4A">
        <w:trPr>
          <w:tblCellSpacing w:w="0" w:type="dxa"/>
          <w:jc w:val="center"/>
        </w:trPr>
        <w:tc>
          <w:tcPr>
            <w:tcW w:w="9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63CE" w:rsidRPr="005363CE" w:rsidRDefault="005363CE" w:rsidP="005363CE">
            <w:pPr>
              <w:pStyle w:val="tc"/>
              <w:numPr>
                <w:ilvl w:val="0"/>
                <w:numId w:val="26"/>
              </w:numPr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</w:rPr>
            </w:pPr>
            <w:r w:rsidRPr="005363CE">
              <w:rPr>
                <w:color w:val="000000"/>
                <w:sz w:val="28"/>
                <w:szCs w:val="28"/>
                <w:lang w:val="uk-UA"/>
              </w:rPr>
              <w:t>Порівняльна характеристика готелів різних  категорій.</w:t>
            </w:r>
          </w:p>
        </w:tc>
      </w:tr>
      <w:tr w:rsidR="005363CE" w:rsidRPr="00531730" w:rsidTr="00751E4A">
        <w:trPr>
          <w:tblCellSpacing w:w="0" w:type="dxa"/>
          <w:jc w:val="center"/>
        </w:trPr>
        <w:tc>
          <w:tcPr>
            <w:tcW w:w="9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63CE" w:rsidRPr="005363CE" w:rsidRDefault="005363CE" w:rsidP="005363CE">
            <w:pPr>
              <w:pStyle w:val="tc"/>
              <w:numPr>
                <w:ilvl w:val="0"/>
                <w:numId w:val="26"/>
              </w:numPr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</w:rPr>
            </w:pPr>
            <w:r w:rsidRPr="005363CE">
              <w:rPr>
                <w:color w:val="000000"/>
                <w:sz w:val="28"/>
                <w:szCs w:val="28"/>
                <w:lang w:val="uk-UA"/>
              </w:rPr>
              <w:t>Порівняльна характеристика курортно – рекреаційних закладів.</w:t>
            </w:r>
          </w:p>
        </w:tc>
      </w:tr>
      <w:tr w:rsidR="005363CE" w:rsidRPr="00531730" w:rsidTr="00751E4A">
        <w:trPr>
          <w:tblCellSpacing w:w="0" w:type="dxa"/>
          <w:jc w:val="center"/>
        </w:trPr>
        <w:tc>
          <w:tcPr>
            <w:tcW w:w="9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63CE" w:rsidRPr="005363CE" w:rsidRDefault="005363CE" w:rsidP="005363CE">
            <w:pPr>
              <w:pStyle w:val="tc"/>
              <w:numPr>
                <w:ilvl w:val="0"/>
                <w:numId w:val="26"/>
              </w:numPr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</w:rPr>
            </w:pPr>
            <w:r w:rsidRPr="005363CE">
              <w:rPr>
                <w:color w:val="000000"/>
                <w:sz w:val="28"/>
                <w:szCs w:val="28"/>
                <w:lang w:val="uk-UA"/>
              </w:rPr>
              <w:t>Підготовка рекламного матеріалу тур послуг для участі у виставках.</w:t>
            </w:r>
          </w:p>
        </w:tc>
      </w:tr>
      <w:tr w:rsidR="005363CE" w:rsidRPr="00531730" w:rsidTr="00751E4A">
        <w:trPr>
          <w:tblCellSpacing w:w="0" w:type="dxa"/>
          <w:jc w:val="center"/>
        </w:trPr>
        <w:tc>
          <w:tcPr>
            <w:tcW w:w="9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63CE" w:rsidRPr="005363CE" w:rsidRDefault="005363CE" w:rsidP="005363CE">
            <w:pPr>
              <w:pStyle w:val="tc"/>
              <w:numPr>
                <w:ilvl w:val="0"/>
                <w:numId w:val="26"/>
              </w:numPr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lang w:val="uk-UA"/>
              </w:rPr>
            </w:pPr>
            <w:r w:rsidRPr="005363CE">
              <w:rPr>
                <w:color w:val="000000"/>
                <w:sz w:val="28"/>
                <w:szCs w:val="28"/>
                <w:lang w:val="uk-UA"/>
              </w:rPr>
              <w:t>Розробка рекламного буклету турфірми.</w:t>
            </w:r>
          </w:p>
        </w:tc>
      </w:tr>
    </w:tbl>
    <w:p w:rsidR="00310FB7" w:rsidRDefault="00310FB7" w:rsidP="00763A98">
      <w:pPr>
        <w:jc w:val="center"/>
        <w:rPr>
          <w:rFonts w:ascii="Times New Roman" w:hAnsi="Times New Roman" w:cs="Times New Roman"/>
          <w:b/>
          <w:sz w:val="28"/>
          <w:szCs w:val="28"/>
          <w:lang w:val="en-US" w:eastAsia="uk-UA"/>
        </w:rPr>
      </w:pPr>
    </w:p>
    <w:p w:rsidR="00310FB7" w:rsidRDefault="00310FB7" w:rsidP="00763A98">
      <w:pPr>
        <w:jc w:val="center"/>
        <w:rPr>
          <w:rFonts w:ascii="Times New Roman" w:hAnsi="Times New Roman" w:cs="Times New Roman"/>
          <w:b/>
          <w:sz w:val="28"/>
          <w:szCs w:val="28"/>
          <w:lang w:val="en-US" w:eastAsia="uk-UA"/>
        </w:rPr>
      </w:pPr>
    </w:p>
    <w:p w:rsidR="00310FB7" w:rsidRDefault="00310FB7" w:rsidP="00763A98">
      <w:pPr>
        <w:jc w:val="center"/>
        <w:rPr>
          <w:rFonts w:ascii="Times New Roman" w:hAnsi="Times New Roman" w:cs="Times New Roman"/>
          <w:b/>
          <w:sz w:val="28"/>
          <w:szCs w:val="28"/>
          <w:lang w:val="en-US" w:eastAsia="uk-UA"/>
        </w:rPr>
      </w:pPr>
    </w:p>
    <w:p w:rsidR="00310FB7" w:rsidRDefault="00310FB7" w:rsidP="00763A98">
      <w:pPr>
        <w:jc w:val="center"/>
        <w:rPr>
          <w:rFonts w:ascii="Times New Roman" w:hAnsi="Times New Roman" w:cs="Times New Roman"/>
          <w:b/>
          <w:sz w:val="28"/>
          <w:szCs w:val="28"/>
          <w:lang w:val="en-US" w:eastAsia="uk-UA"/>
        </w:rPr>
      </w:pPr>
    </w:p>
    <w:p w:rsidR="00310FB7" w:rsidRDefault="00310FB7" w:rsidP="00763A98">
      <w:pPr>
        <w:jc w:val="center"/>
        <w:rPr>
          <w:rFonts w:ascii="Times New Roman" w:hAnsi="Times New Roman" w:cs="Times New Roman"/>
          <w:b/>
          <w:sz w:val="28"/>
          <w:szCs w:val="28"/>
          <w:lang w:val="en-US" w:eastAsia="uk-UA"/>
        </w:rPr>
      </w:pPr>
    </w:p>
    <w:p w:rsidR="00310FB7" w:rsidRDefault="00310FB7" w:rsidP="00763A98">
      <w:pPr>
        <w:jc w:val="center"/>
        <w:rPr>
          <w:rFonts w:ascii="Times New Roman" w:hAnsi="Times New Roman" w:cs="Times New Roman"/>
          <w:b/>
          <w:sz w:val="28"/>
          <w:szCs w:val="28"/>
          <w:lang w:val="en-US" w:eastAsia="uk-UA"/>
        </w:rPr>
      </w:pPr>
    </w:p>
    <w:p w:rsidR="00310FB7" w:rsidRDefault="00310FB7" w:rsidP="00763A98">
      <w:pPr>
        <w:jc w:val="center"/>
        <w:rPr>
          <w:rFonts w:ascii="Times New Roman" w:hAnsi="Times New Roman" w:cs="Times New Roman"/>
          <w:b/>
          <w:sz w:val="28"/>
          <w:szCs w:val="28"/>
          <w:lang w:val="en-US" w:eastAsia="uk-UA"/>
        </w:rPr>
      </w:pPr>
    </w:p>
    <w:p w:rsidR="00763A98" w:rsidRDefault="00763A98" w:rsidP="00763A9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3A9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ЗАГАЛЬНИЙ </w:t>
      </w:r>
      <w:r w:rsidRPr="00763A98">
        <w:rPr>
          <w:rFonts w:ascii="Times New Roman" w:hAnsi="Times New Roman" w:cs="Times New Roman"/>
          <w:b/>
          <w:sz w:val="28"/>
          <w:szCs w:val="28"/>
          <w:lang w:val="uk-UA"/>
        </w:rPr>
        <w:t>ТЕМАТИЧНИЙ ПЛАН</w:t>
      </w:r>
    </w:p>
    <w:p w:rsidR="00763A98" w:rsidRPr="00763A98" w:rsidRDefault="00DF3B8F" w:rsidP="00763A9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Модуль1 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299"/>
        <w:gridCol w:w="2263"/>
      </w:tblGrid>
      <w:tr w:rsidR="00763A98" w:rsidRPr="00763A98" w:rsidTr="00751E4A">
        <w:trPr>
          <w:trHeight w:val="428"/>
        </w:trPr>
        <w:tc>
          <w:tcPr>
            <w:tcW w:w="1008" w:type="dxa"/>
            <w:vAlign w:val="center"/>
          </w:tcPr>
          <w:p w:rsidR="00763A98" w:rsidRPr="00763A98" w:rsidRDefault="00763A98" w:rsidP="00751E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63A9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6299" w:type="dxa"/>
            <w:vAlign w:val="center"/>
          </w:tcPr>
          <w:p w:rsidR="00763A98" w:rsidRPr="00763A98" w:rsidRDefault="00763A98" w:rsidP="00751E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63A9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розділів</w:t>
            </w:r>
          </w:p>
        </w:tc>
        <w:tc>
          <w:tcPr>
            <w:tcW w:w="2263" w:type="dxa"/>
            <w:vAlign w:val="center"/>
          </w:tcPr>
          <w:p w:rsidR="00763A98" w:rsidRPr="00763A98" w:rsidRDefault="00763A98" w:rsidP="00751E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63A9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Кількість годин</w:t>
            </w:r>
          </w:p>
          <w:p w:rsidR="00763A98" w:rsidRPr="00763A98" w:rsidRDefault="00763A98" w:rsidP="00751E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63A9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(орієнтована)</w:t>
            </w:r>
          </w:p>
        </w:tc>
      </w:tr>
      <w:tr w:rsidR="00DF3B8F" w:rsidRPr="00763A98" w:rsidTr="00751E4A">
        <w:trPr>
          <w:trHeight w:val="428"/>
        </w:trPr>
        <w:tc>
          <w:tcPr>
            <w:tcW w:w="1008" w:type="dxa"/>
            <w:vAlign w:val="center"/>
          </w:tcPr>
          <w:p w:rsidR="00DF3B8F" w:rsidRPr="005363CE" w:rsidRDefault="00DF3B8F" w:rsidP="005363CE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299" w:type="dxa"/>
          </w:tcPr>
          <w:p w:rsidR="00DF3B8F" w:rsidRPr="002B30A8" w:rsidRDefault="00DF3B8F" w:rsidP="00751E4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B30A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Модуль 1</w:t>
            </w:r>
          </w:p>
        </w:tc>
        <w:tc>
          <w:tcPr>
            <w:tcW w:w="2263" w:type="dxa"/>
            <w:vAlign w:val="center"/>
          </w:tcPr>
          <w:p w:rsidR="00DF3B8F" w:rsidRPr="00763A98" w:rsidRDefault="00F26B9A" w:rsidP="00751E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90</w:t>
            </w:r>
          </w:p>
        </w:tc>
      </w:tr>
      <w:tr w:rsidR="00DF3B8F" w:rsidRPr="00763A98" w:rsidTr="00751E4A">
        <w:trPr>
          <w:trHeight w:val="42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5363CE" w:rsidRDefault="00DF3B8F" w:rsidP="005363CE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8F" w:rsidRPr="002B30A8" w:rsidRDefault="00DF3B8F" w:rsidP="00751E4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30A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  <w:t>Змістовий модуль 1</w:t>
            </w:r>
            <w:r w:rsidRPr="002B30A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 Організаційні аспекти створення туристичних підприємств</w:t>
            </w:r>
            <w:r w:rsidRPr="002B30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763A98" w:rsidRDefault="005363CE" w:rsidP="00751E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35</w:t>
            </w:r>
          </w:p>
        </w:tc>
      </w:tr>
      <w:tr w:rsidR="00DF3B8F" w:rsidRPr="00763A98" w:rsidTr="00751E4A">
        <w:trPr>
          <w:trHeight w:val="42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5363CE" w:rsidRDefault="00DF3B8F" w:rsidP="005363CE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8F" w:rsidRPr="002B30A8" w:rsidRDefault="00DF3B8F" w:rsidP="00751E4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І. Вступ. Понятійно-термінологічна база туризму. </w:t>
            </w: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763A98" w:rsidRDefault="005363CE" w:rsidP="00751E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</w:p>
        </w:tc>
      </w:tr>
      <w:tr w:rsidR="00DF3B8F" w:rsidRPr="00763A98" w:rsidTr="00751E4A">
        <w:trPr>
          <w:trHeight w:val="42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5363CE" w:rsidRDefault="00DF3B8F" w:rsidP="005363CE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8F" w:rsidRPr="002B30A8" w:rsidRDefault="00DF3B8F" w:rsidP="00751E4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Регуляторні особливості тур діяльності.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763A98" w:rsidRDefault="005363CE" w:rsidP="00751E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9</w:t>
            </w:r>
          </w:p>
        </w:tc>
      </w:tr>
      <w:tr w:rsidR="00DF3B8F" w:rsidRPr="00763A98" w:rsidTr="00751E4A">
        <w:trPr>
          <w:trHeight w:val="42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5363CE" w:rsidRDefault="00DF3B8F" w:rsidP="005363CE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8F" w:rsidRPr="002B30A8" w:rsidRDefault="00DF3B8F" w:rsidP="00751E4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ІІІ. Форми та види туризму.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763A98" w:rsidRDefault="005363CE" w:rsidP="00751E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</w:p>
        </w:tc>
      </w:tr>
      <w:tr w:rsidR="00DF3B8F" w:rsidRPr="00763A98" w:rsidTr="00751E4A">
        <w:trPr>
          <w:trHeight w:val="42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5363CE" w:rsidRDefault="00DF3B8F" w:rsidP="005363CE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8F" w:rsidRPr="002B30A8" w:rsidRDefault="00DF3B8F" w:rsidP="00751E4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IV</w:t>
            </w: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 Професійна діяльність у туристичній галузі.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763A98" w:rsidRDefault="005363CE" w:rsidP="00751E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10</w:t>
            </w:r>
          </w:p>
        </w:tc>
      </w:tr>
      <w:tr w:rsidR="00DF3B8F" w:rsidRPr="00763A98" w:rsidTr="00751E4A">
        <w:trPr>
          <w:trHeight w:val="42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5363CE" w:rsidRDefault="00DF3B8F" w:rsidP="005363CE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8F" w:rsidRPr="002B30A8" w:rsidRDefault="00DF3B8F" w:rsidP="00751E4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30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Змістовий модуль 2. </w:t>
            </w: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Технологія створення туристичного продукту та організація подорожей.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763A98" w:rsidRDefault="00F26B9A" w:rsidP="00751E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55</w:t>
            </w:r>
          </w:p>
        </w:tc>
      </w:tr>
      <w:tr w:rsidR="00DF3B8F" w:rsidRPr="00763A98" w:rsidTr="00751E4A">
        <w:trPr>
          <w:trHeight w:val="42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5363CE" w:rsidRDefault="00DF3B8F" w:rsidP="005363CE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8F" w:rsidRPr="002B30A8" w:rsidRDefault="00DF3B8F" w:rsidP="00751E4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V</w:t>
            </w: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Основи туроперейтингу.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763A98" w:rsidRDefault="005363CE" w:rsidP="00751E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14</w:t>
            </w:r>
          </w:p>
        </w:tc>
      </w:tr>
      <w:tr w:rsidR="00DF3B8F" w:rsidRPr="00763A98" w:rsidTr="00751E4A">
        <w:trPr>
          <w:trHeight w:val="42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5363CE" w:rsidRDefault="00DF3B8F" w:rsidP="005363CE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8F" w:rsidRPr="002B30A8" w:rsidRDefault="00DF3B8F" w:rsidP="00751E4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VІ. </w:t>
            </w: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Технологічний процес створення туру.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763A98" w:rsidRDefault="00F26B9A" w:rsidP="00751E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28</w:t>
            </w:r>
          </w:p>
        </w:tc>
      </w:tr>
      <w:tr w:rsidR="00DF3B8F" w:rsidRPr="00763A98" w:rsidTr="00751E4A">
        <w:trPr>
          <w:trHeight w:val="42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5363CE" w:rsidRDefault="00DF3B8F" w:rsidP="005363CE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8F" w:rsidRPr="002B30A8" w:rsidRDefault="00DF3B8F" w:rsidP="00751E4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VII</w:t>
            </w: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Формальності в туризмі.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763A98" w:rsidRDefault="00F26B9A" w:rsidP="00751E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13</w:t>
            </w:r>
          </w:p>
        </w:tc>
      </w:tr>
      <w:tr w:rsidR="00DF3B8F" w:rsidRPr="00763A98" w:rsidTr="00751E4A">
        <w:trPr>
          <w:trHeight w:val="42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5363CE" w:rsidRDefault="00DF3B8F" w:rsidP="005363CE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8F" w:rsidRPr="002B30A8" w:rsidRDefault="00DF3B8F" w:rsidP="00751E4A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2B30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Модуль2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763A98" w:rsidRDefault="00F26B9A" w:rsidP="00751E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90</w:t>
            </w:r>
          </w:p>
        </w:tc>
      </w:tr>
      <w:tr w:rsidR="00DF3B8F" w:rsidRPr="00763A98" w:rsidTr="00751E4A">
        <w:trPr>
          <w:trHeight w:val="42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5363CE" w:rsidRDefault="00DF3B8F" w:rsidP="005363CE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8F" w:rsidRPr="002B30A8" w:rsidRDefault="00DF3B8F" w:rsidP="00751E4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30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Змістовий модуль 3. </w:t>
            </w: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Технологія збуту туристичного продукту.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763A98" w:rsidRDefault="00F26B9A" w:rsidP="00751E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51</w:t>
            </w:r>
          </w:p>
        </w:tc>
      </w:tr>
      <w:tr w:rsidR="00DF3B8F" w:rsidRPr="00763A98" w:rsidTr="00751E4A">
        <w:trPr>
          <w:trHeight w:val="42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5363CE" w:rsidRDefault="00DF3B8F" w:rsidP="005363CE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8F" w:rsidRPr="002B30A8" w:rsidRDefault="00DF3B8F" w:rsidP="00751E4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VIIІ. Тур індустрія в умовах конкуренції.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763A98" w:rsidRDefault="00F26B9A" w:rsidP="00751E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11</w:t>
            </w:r>
          </w:p>
        </w:tc>
      </w:tr>
      <w:tr w:rsidR="00DF3B8F" w:rsidRPr="00763A98" w:rsidTr="00751E4A">
        <w:trPr>
          <w:trHeight w:val="42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5363CE" w:rsidRDefault="00DF3B8F" w:rsidP="005363CE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8F" w:rsidRPr="002B30A8" w:rsidRDefault="00DF3B8F" w:rsidP="00751E4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IX</w:t>
            </w: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 Організація туристичного обслуговування.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763A98" w:rsidRDefault="00F26B9A" w:rsidP="00751E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30</w:t>
            </w:r>
          </w:p>
        </w:tc>
      </w:tr>
      <w:tr w:rsidR="00DF3B8F" w:rsidRPr="00763A98" w:rsidTr="00751E4A">
        <w:trPr>
          <w:trHeight w:val="42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5363CE" w:rsidRDefault="00DF3B8F" w:rsidP="005363CE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8F" w:rsidRPr="002B30A8" w:rsidRDefault="00DF3B8F" w:rsidP="00751E4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3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2B30A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2B30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Претензійна робота в туризмі.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763A98" w:rsidRDefault="00F26B9A" w:rsidP="00751E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10</w:t>
            </w:r>
          </w:p>
        </w:tc>
      </w:tr>
      <w:tr w:rsidR="00DF3B8F" w:rsidRPr="00763A98" w:rsidTr="00751E4A">
        <w:trPr>
          <w:trHeight w:val="42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5363CE" w:rsidRDefault="00DF3B8F" w:rsidP="005363CE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8F" w:rsidRPr="002B30A8" w:rsidRDefault="00DF3B8F" w:rsidP="00751E4A">
            <w:pPr>
              <w:spacing w:before="240"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30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Змістовний модуль 4.</w:t>
            </w: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Функціонування туристичної індустрії.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763A98" w:rsidRDefault="00F26B9A" w:rsidP="00F26B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39</w:t>
            </w:r>
          </w:p>
        </w:tc>
      </w:tr>
      <w:tr w:rsidR="00DF3B8F" w:rsidRPr="00763A98" w:rsidTr="00751E4A">
        <w:trPr>
          <w:trHeight w:val="42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5363CE" w:rsidRDefault="00DF3B8F" w:rsidP="005363CE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8F" w:rsidRPr="002B30A8" w:rsidRDefault="00DF3B8F" w:rsidP="00751E4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XІ. Організація функціонування готельної індустрії.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763A98" w:rsidRDefault="00F26B9A" w:rsidP="00F26B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</w:t>
            </w:r>
          </w:p>
        </w:tc>
      </w:tr>
      <w:tr w:rsidR="00DF3B8F" w:rsidRPr="00763A98" w:rsidTr="00751E4A">
        <w:trPr>
          <w:trHeight w:val="42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5363CE" w:rsidRDefault="00DF3B8F" w:rsidP="005363CE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8F" w:rsidRPr="002B30A8" w:rsidRDefault="00DF3B8F" w:rsidP="00751E4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Санаторно – курортна діяльність у системі тур індустрії.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763A98" w:rsidRDefault="00F26B9A" w:rsidP="00751E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10</w:t>
            </w:r>
          </w:p>
        </w:tc>
      </w:tr>
      <w:tr w:rsidR="00DF3B8F" w:rsidRPr="00763A98" w:rsidTr="00751E4A">
        <w:trPr>
          <w:trHeight w:val="42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5363CE" w:rsidRDefault="00DF3B8F" w:rsidP="005363CE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8F" w:rsidRPr="002B30A8" w:rsidRDefault="00DF3B8F" w:rsidP="00751E4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XI</w:t>
            </w: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Реклама у туризмі</w:t>
            </w:r>
            <w:r w:rsidRPr="002B30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8F" w:rsidRPr="00763A98" w:rsidRDefault="00F26B9A" w:rsidP="00751E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14</w:t>
            </w:r>
          </w:p>
        </w:tc>
      </w:tr>
      <w:tr w:rsidR="000D6D0E" w:rsidRPr="00763A98" w:rsidTr="00751E4A">
        <w:trPr>
          <w:trHeight w:val="42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D0E" w:rsidRPr="005363CE" w:rsidRDefault="000D6D0E" w:rsidP="005363CE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0E" w:rsidRPr="002B30A8" w:rsidRDefault="000D6D0E" w:rsidP="00751E4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D0E" w:rsidRDefault="000D6D0E" w:rsidP="00751E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763A98" w:rsidRPr="00310FB7" w:rsidRDefault="001D2B2B" w:rsidP="00763A9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1D2B2B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Інформаційний обсяг навчальної дисципліни</w:t>
      </w:r>
      <w:r w:rsidRPr="001D2B2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8"/>
        <w:gridCol w:w="5136"/>
      </w:tblGrid>
      <w:tr w:rsidR="00F26B9A" w:rsidRPr="001D2B2B" w:rsidTr="00F26B9A">
        <w:tc>
          <w:tcPr>
            <w:tcW w:w="4328" w:type="dxa"/>
          </w:tcPr>
          <w:p w:rsidR="00F26B9A" w:rsidRPr="00751E4A" w:rsidRDefault="00F26B9A" w:rsidP="00F26B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51E4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Очікувані результати (компетенції)</w:t>
            </w:r>
          </w:p>
        </w:tc>
        <w:tc>
          <w:tcPr>
            <w:tcW w:w="5136" w:type="dxa"/>
          </w:tcPr>
          <w:p w:rsidR="00F26B9A" w:rsidRPr="00751E4A" w:rsidRDefault="00F26B9A" w:rsidP="00F26B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51E4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навчального матеріалу</w:t>
            </w:r>
          </w:p>
        </w:tc>
      </w:tr>
      <w:tr w:rsidR="00785FAF" w:rsidRPr="001D2B2B" w:rsidTr="00751E4A">
        <w:tc>
          <w:tcPr>
            <w:tcW w:w="9464" w:type="dxa"/>
            <w:gridSpan w:val="2"/>
          </w:tcPr>
          <w:p w:rsidR="00785FAF" w:rsidRPr="00751E4A" w:rsidRDefault="00785FAF" w:rsidP="00751E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51E4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Модуль 1</w:t>
            </w:r>
          </w:p>
        </w:tc>
      </w:tr>
      <w:tr w:rsidR="00785FAF" w:rsidRPr="00844A7D" w:rsidTr="00751E4A">
        <w:tc>
          <w:tcPr>
            <w:tcW w:w="9464" w:type="dxa"/>
            <w:gridSpan w:val="2"/>
          </w:tcPr>
          <w:p w:rsidR="00751E4A" w:rsidRPr="00751E4A" w:rsidRDefault="00785FAF" w:rsidP="00751E4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751E4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Змістовий модуль 1</w:t>
            </w:r>
            <w:r w:rsidRPr="00751E4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785FAF" w:rsidRPr="00F26B9A" w:rsidRDefault="00785FAF" w:rsidP="00751E4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51E4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Організаційні аспекти створення туристичних підприємств</w:t>
            </w:r>
            <w:r w:rsidRPr="002B30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FC2558" w:rsidRPr="00844A7D" w:rsidTr="006127E2">
        <w:trPr>
          <w:trHeight w:val="4898"/>
        </w:trPr>
        <w:tc>
          <w:tcPr>
            <w:tcW w:w="4328" w:type="dxa"/>
          </w:tcPr>
          <w:p w:rsidR="00FC2558" w:rsidRPr="00FC2558" w:rsidRDefault="00FC2558" w:rsidP="006127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C255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Діяльнісний компонент</w:t>
            </w:r>
          </w:p>
          <w:p w:rsidR="00FC2558" w:rsidRPr="00FC2558" w:rsidRDefault="00FC2558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255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Досліджує</w:t>
            </w:r>
            <w:r w:rsidRPr="00FC25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розвиток туризму в Україні, передумови його виникнення.</w:t>
            </w:r>
          </w:p>
          <w:p w:rsidR="00FC2558" w:rsidRPr="00FC2558" w:rsidRDefault="00FC2558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255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Здійснює</w:t>
            </w:r>
            <w:r w:rsidRPr="00FC25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пошук потрібної інформації, бере участь в опитуванні, опрацьовує інформацію.</w:t>
            </w:r>
          </w:p>
          <w:p w:rsidR="00FC2558" w:rsidRPr="00FC2558" w:rsidRDefault="00FC2558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C255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Знаннєвий компонент</w:t>
            </w:r>
          </w:p>
          <w:p w:rsidR="00FC2558" w:rsidRPr="00FC2558" w:rsidRDefault="00FC2558" w:rsidP="00612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255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Розрізняє </w:t>
            </w:r>
            <w:r w:rsidRPr="00FC25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періоди, функції, умови та фактори розвитку  туристичної галузі. </w:t>
            </w:r>
          </w:p>
          <w:p w:rsidR="00FC2558" w:rsidRPr="00FC2558" w:rsidRDefault="00FC2558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255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Пояснює </w:t>
            </w:r>
            <w:r w:rsidRPr="00FC25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мету вивчення спеціалізації «технологія і організація туристичної діяльності»</w:t>
            </w:r>
          </w:p>
          <w:p w:rsidR="00FC2558" w:rsidRPr="00FC2558" w:rsidRDefault="00FC2558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C255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Ціннісний компонент</w:t>
            </w:r>
          </w:p>
          <w:p w:rsidR="00FC2558" w:rsidRPr="00FC2558" w:rsidRDefault="005F5C46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Оцінює</w:t>
            </w:r>
            <w:r w:rsidR="00141FC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="00FC2558" w:rsidRPr="00FC25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можливості використання набутих знань в галузі туризму </w:t>
            </w:r>
          </w:p>
          <w:p w:rsidR="00FC2558" w:rsidRPr="005F5C46" w:rsidRDefault="005F5C46" w:rsidP="005F5C46">
            <w:pPr>
              <w:spacing w:after="0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Усвідомлює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фактори туристичної мотивації, ф</w:t>
            </w:r>
            <w:r w:rsidRPr="004E322B">
              <w:rPr>
                <w:rFonts w:ascii="Times New Roman" w:hAnsi="Times New Roman" w:cs="Times New Roman"/>
                <w:color w:val="000000"/>
                <w:lang w:val="uk-UA"/>
              </w:rPr>
              <w:t>ункції, умови та фактори розвитку туризму</w:t>
            </w:r>
          </w:p>
        </w:tc>
        <w:tc>
          <w:tcPr>
            <w:tcW w:w="5136" w:type="dxa"/>
          </w:tcPr>
          <w:p w:rsidR="00FC2558" w:rsidRPr="005F5C46" w:rsidRDefault="00FC2558" w:rsidP="00751E4A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E57A32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І. Вступ. Понятійно-термінологічна база туризму. </w:t>
            </w:r>
            <w:r w:rsidRPr="005F5C46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751E4A" w:rsidRPr="004E322B" w:rsidRDefault="00FC2558" w:rsidP="00751E4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  <w:r w:rsidRPr="004E322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.1Мета і завдання дисципліни. Туризм як суспільне явище. </w:t>
            </w:r>
            <w:r w:rsidRPr="005F5C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Періодизація </w:t>
            </w:r>
            <w:r w:rsidRPr="004E322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розвитку</w:t>
            </w:r>
            <w:r w:rsidRPr="004E32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туризму</w:t>
            </w:r>
            <w:r w:rsidRPr="004E322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  <w:r w:rsidRPr="004E32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  <w:p w:rsidR="00751E4A" w:rsidRPr="004E322B" w:rsidRDefault="00FC2558" w:rsidP="00751E4A">
            <w:pPr>
              <w:spacing w:after="0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E322B">
              <w:rPr>
                <w:rFonts w:ascii="Times New Roman" w:hAnsi="Times New Roman" w:cs="Times New Roman"/>
                <w:color w:val="000000"/>
                <w:lang w:val="uk-UA"/>
              </w:rPr>
              <w:t xml:space="preserve">1.2 Види потреб сучасної людини. Основні фактори туристичної мотивації. </w:t>
            </w:r>
          </w:p>
          <w:p w:rsidR="00751E4A" w:rsidRPr="004E322B" w:rsidRDefault="00FC2558" w:rsidP="00751E4A">
            <w:pPr>
              <w:spacing w:after="0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E322B">
              <w:rPr>
                <w:rFonts w:ascii="Times New Roman" w:hAnsi="Times New Roman" w:cs="Times New Roman"/>
                <w:color w:val="000000"/>
                <w:lang w:val="uk-UA"/>
              </w:rPr>
              <w:t>1.3 Функції, умови та фактори розвитку туризму.</w:t>
            </w:r>
          </w:p>
          <w:p w:rsidR="00FC2558" w:rsidRPr="004E322B" w:rsidRDefault="00FC2558" w:rsidP="00751E4A">
            <w:pPr>
              <w:spacing w:after="0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E322B">
              <w:rPr>
                <w:rFonts w:ascii="Times New Roman" w:hAnsi="Times New Roman" w:cs="Times New Roman"/>
                <w:color w:val="000000"/>
                <w:lang w:val="uk-UA"/>
              </w:rPr>
              <w:t xml:space="preserve">1.4 </w:t>
            </w:r>
            <w:r w:rsidRPr="004E322B">
              <w:rPr>
                <w:rFonts w:ascii="Times New Roman" w:hAnsi="Times New Roman" w:cs="Times New Roman"/>
                <w:color w:val="000000"/>
              </w:rPr>
              <w:t>Туризм в Україні на сучасному етапі</w:t>
            </w:r>
            <w:r w:rsidRPr="004E322B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  <w:p w:rsidR="00785FAF" w:rsidRPr="00E57A32" w:rsidRDefault="00785FAF" w:rsidP="00751E4A">
            <w:pPr>
              <w:pStyle w:val="ad"/>
              <w:spacing w:after="0" w:afterAutospacing="0"/>
              <w:rPr>
                <w:b/>
                <w:color w:val="000000"/>
              </w:rPr>
            </w:pPr>
          </w:p>
        </w:tc>
      </w:tr>
      <w:tr w:rsidR="00785FAF" w:rsidRPr="00844A7D" w:rsidTr="00751E4A">
        <w:trPr>
          <w:trHeight w:val="2879"/>
        </w:trPr>
        <w:tc>
          <w:tcPr>
            <w:tcW w:w="4328" w:type="dxa"/>
          </w:tcPr>
          <w:p w:rsidR="004E322B" w:rsidRPr="00FC2558" w:rsidRDefault="004E322B" w:rsidP="006127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C255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Діяльнісний компонент</w:t>
            </w:r>
          </w:p>
          <w:p w:rsidR="004E322B" w:rsidRDefault="004E322B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255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Досліджує</w:t>
            </w:r>
            <w:r w:rsidRPr="00FC25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правові основи туристичної діяльності</w:t>
            </w:r>
          </w:p>
          <w:p w:rsidR="004E322B" w:rsidRPr="00FC2558" w:rsidRDefault="004E322B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255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Здійснює</w:t>
            </w:r>
            <w:r w:rsidRPr="00FC25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пошук потрібної інформації, бере участь в опитуванні, опрацьовує інформацію.</w:t>
            </w:r>
          </w:p>
          <w:p w:rsidR="004E322B" w:rsidRPr="00FC2558" w:rsidRDefault="004E322B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C255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Знаннєвий компонент</w:t>
            </w:r>
          </w:p>
          <w:p w:rsidR="004E322B" w:rsidRPr="00FC2558" w:rsidRDefault="004E322B" w:rsidP="00612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255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Розрізняє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організаційно-правові форми туристичного підприємства</w:t>
            </w:r>
          </w:p>
          <w:p w:rsidR="004E322B" w:rsidRPr="00FC2558" w:rsidRDefault="004E322B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255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Пояснює </w:t>
            </w:r>
            <w:r w:rsidRPr="00FC25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мету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створення туристичного підприємства</w:t>
            </w:r>
          </w:p>
          <w:p w:rsidR="004E322B" w:rsidRPr="00FC2558" w:rsidRDefault="004E322B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C255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Ціннісний компонент</w:t>
            </w:r>
          </w:p>
          <w:p w:rsidR="004E322B" w:rsidRPr="00CF1A6A" w:rsidRDefault="005F5C46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Оцінює</w:t>
            </w:r>
            <w:r w:rsidR="00141FC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="004E322B" w:rsidRPr="00CF1A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можливості використання набутих знань в галузі туризму </w:t>
            </w:r>
          </w:p>
          <w:p w:rsidR="00785FAF" w:rsidRPr="00FC2558" w:rsidRDefault="005F5C46" w:rsidP="005F5C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Усвідомлює</w:t>
            </w:r>
            <w:r w:rsidR="004E322B" w:rsidRPr="00CF1A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E322B" w:rsidRPr="00CF1A6A">
              <w:rPr>
                <w:rFonts w:ascii="Times New Roman" w:hAnsi="Times New Roman" w:cs="Times New Roman"/>
                <w:color w:val="000000"/>
                <w:lang w:val="uk-UA"/>
              </w:rPr>
              <w:t>основн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і</w:t>
            </w:r>
            <w:r w:rsidR="004E322B" w:rsidRPr="00CF1A6A">
              <w:rPr>
                <w:rFonts w:ascii="Times New Roman" w:hAnsi="Times New Roman" w:cs="Times New Roman"/>
                <w:color w:val="000000"/>
                <w:lang w:val="uk-UA"/>
              </w:rPr>
              <w:t xml:space="preserve"> розділи та визначення ЗУ «Про туризм».</w:t>
            </w:r>
          </w:p>
        </w:tc>
        <w:tc>
          <w:tcPr>
            <w:tcW w:w="5136" w:type="dxa"/>
          </w:tcPr>
          <w:p w:rsidR="00785FAF" w:rsidRPr="00785FAF" w:rsidRDefault="00785FAF" w:rsidP="00785FAF">
            <w:pPr>
              <w:pStyle w:val="ad"/>
              <w:spacing w:before="0" w:beforeAutospacing="0" w:after="0" w:afterAutospacing="0"/>
              <w:rPr>
                <w:b/>
                <w:color w:val="000000"/>
                <w:lang w:val="uk-UA"/>
              </w:rPr>
            </w:pPr>
            <w:r w:rsidRPr="00785FAF">
              <w:rPr>
                <w:b/>
                <w:color w:val="000000"/>
              </w:rPr>
              <w:t>I</w:t>
            </w:r>
            <w:r w:rsidRPr="00785FAF">
              <w:rPr>
                <w:b/>
                <w:color w:val="000000"/>
                <w:lang w:val="uk-UA"/>
              </w:rPr>
              <w:t>І</w:t>
            </w:r>
            <w:r w:rsidRPr="00785FAF">
              <w:rPr>
                <w:b/>
                <w:color w:val="000000"/>
              </w:rPr>
              <w:t xml:space="preserve">. </w:t>
            </w:r>
            <w:r w:rsidRPr="00785FAF">
              <w:rPr>
                <w:b/>
                <w:color w:val="000000"/>
                <w:lang w:val="uk-UA"/>
              </w:rPr>
              <w:t xml:space="preserve"> Регуляторні особливості тур діяльності</w:t>
            </w:r>
          </w:p>
          <w:p w:rsidR="00785FAF" w:rsidRPr="00785FAF" w:rsidRDefault="00785FAF" w:rsidP="00785FAF">
            <w:pPr>
              <w:pStyle w:val="ad"/>
              <w:spacing w:before="0" w:beforeAutospacing="0" w:after="0" w:afterAutospacing="0"/>
              <w:rPr>
                <w:color w:val="000000"/>
              </w:rPr>
            </w:pPr>
            <w:r w:rsidRPr="00785FAF">
              <w:rPr>
                <w:color w:val="000000"/>
                <w:lang w:val="uk-UA"/>
              </w:rPr>
              <w:t>2.1 Державне регулювання та правові основи туристичної діяльності.</w:t>
            </w:r>
          </w:p>
          <w:p w:rsidR="00785FAF" w:rsidRPr="00785FAF" w:rsidRDefault="00785FAF" w:rsidP="00785FAF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785FAF">
              <w:rPr>
                <w:color w:val="000000"/>
                <w:lang w:val="uk-UA"/>
              </w:rPr>
              <w:t xml:space="preserve">2.2 Вибір організаційно-правової форми туристичного підприємства. </w:t>
            </w:r>
          </w:p>
          <w:p w:rsidR="006127E2" w:rsidRDefault="00785FAF" w:rsidP="00785FAF">
            <w:pPr>
              <w:pStyle w:val="ad"/>
              <w:spacing w:before="0" w:beforeAutospacing="0" w:after="0" w:afterAutospacing="0"/>
              <w:rPr>
                <w:iCs/>
                <w:color w:val="000000"/>
                <w:u w:val="single"/>
                <w:lang w:val="uk-UA"/>
              </w:rPr>
            </w:pPr>
            <w:r w:rsidRPr="00785FAF">
              <w:rPr>
                <w:color w:val="000000"/>
                <w:lang w:val="uk-UA"/>
              </w:rPr>
              <w:t>2.3</w:t>
            </w:r>
            <w:r w:rsidR="006127E2" w:rsidRPr="00844A7D">
              <w:rPr>
                <w:iCs/>
                <w:color w:val="000000"/>
                <w:u w:val="single"/>
                <w:lang w:val="uk-UA"/>
              </w:rPr>
              <w:t xml:space="preserve"> Практична робота № </w:t>
            </w:r>
            <w:r w:rsidR="006127E2">
              <w:rPr>
                <w:iCs/>
                <w:color w:val="000000"/>
                <w:u w:val="single"/>
                <w:lang w:val="uk-UA"/>
              </w:rPr>
              <w:t xml:space="preserve">1 </w:t>
            </w:r>
          </w:p>
          <w:p w:rsidR="00785FAF" w:rsidRPr="00785FAF" w:rsidRDefault="006127E2" w:rsidP="00785FAF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6127E2">
              <w:rPr>
                <w:iCs/>
                <w:color w:val="000000"/>
                <w:lang w:val="uk-UA"/>
              </w:rPr>
              <w:t>«</w:t>
            </w:r>
            <w:r w:rsidR="00785FAF" w:rsidRPr="00785FAF">
              <w:rPr>
                <w:color w:val="000000"/>
                <w:lang w:val="uk-UA"/>
              </w:rPr>
              <w:t>Процедура створення турпідприємства як юридичної особи. Статут підприємства.</w:t>
            </w:r>
            <w:r>
              <w:rPr>
                <w:color w:val="000000"/>
                <w:lang w:val="uk-UA"/>
              </w:rPr>
              <w:t>»</w:t>
            </w:r>
          </w:p>
          <w:p w:rsidR="00785FAF" w:rsidRPr="00785FAF" w:rsidRDefault="00785FAF" w:rsidP="00785FAF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785FAF">
              <w:rPr>
                <w:color w:val="000000"/>
                <w:lang w:val="uk-UA"/>
              </w:rPr>
              <w:t xml:space="preserve">2.4Порядок ліквідації туристичного підприємства. </w:t>
            </w:r>
          </w:p>
          <w:p w:rsidR="00785FAF" w:rsidRPr="00E57A32" w:rsidRDefault="00785FAF" w:rsidP="00785FAF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785FAF">
              <w:rPr>
                <w:rFonts w:ascii="Times New Roman" w:hAnsi="Times New Roman" w:cs="Times New Roman"/>
                <w:color w:val="000000"/>
                <w:lang w:val="uk-UA"/>
              </w:rPr>
              <w:t>2.5 Міжнародні відносини у сфері туризму.</w:t>
            </w:r>
          </w:p>
        </w:tc>
      </w:tr>
      <w:tr w:rsidR="00785FAF" w:rsidRPr="00844A7D" w:rsidTr="00751E4A">
        <w:trPr>
          <w:trHeight w:val="1974"/>
        </w:trPr>
        <w:tc>
          <w:tcPr>
            <w:tcW w:w="4328" w:type="dxa"/>
          </w:tcPr>
          <w:p w:rsidR="004E322B" w:rsidRPr="00FC2558" w:rsidRDefault="004E322B" w:rsidP="006127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C255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Діяльнісний компонент</w:t>
            </w:r>
          </w:p>
          <w:p w:rsidR="004E322B" w:rsidRPr="00FC2558" w:rsidRDefault="004E322B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255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Досліджує</w:t>
            </w:r>
            <w:r w:rsidRPr="00FC25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підходи до класифікації туризму, форми та види.</w:t>
            </w:r>
          </w:p>
          <w:p w:rsidR="004E322B" w:rsidRPr="00FC2558" w:rsidRDefault="004E322B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255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Здійснює</w:t>
            </w:r>
            <w:r w:rsidRPr="00FC25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пошук потрібної інформації, бере участь в опитуванні, опрацьовує інформацію.</w:t>
            </w:r>
          </w:p>
          <w:p w:rsidR="004E322B" w:rsidRPr="00FC2558" w:rsidRDefault="004E322B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C255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Знаннєвий компонент</w:t>
            </w:r>
          </w:p>
          <w:p w:rsidR="004E322B" w:rsidRPr="00FC2558" w:rsidRDefault="004E322B" w:rsidP="00612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255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Розрізняє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види та форми туризму згідно класифікації</w:t>
            </w:r>
            <w:r w:rsidRPr="00FC25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4E322B" w:rsidRPr="00FC2558" w:rsidRDefault="004E322B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255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Пояснює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характеристику різних видів туризму та маршрутів</w:t>
            </w:r>
          </w:p>
          <w:p w:rsidR="004E322B" w:rsidRPr="00FC2558" w:rsidRDefault="004E322B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C255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Ціннісний компонент</w:t>
            </w:r>
          </w:p>
          <w:p w:rsidR="004E322B" w:rsidRPr="006127E2" w:rsidRDefault="005F5C46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Оцінює </w:t>
            </w:r>
            <w:r w:rsidR="004E322B" w:rsidRPr="00FC25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можливості використання набутих </w:t>
            </w:r>
            <w:r w:rsidR="004E322B" w:rsidRPr="006127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знань в галузі туризму </w:t>
            </w:r>
          </w:p>
          <w:p w:rsidR="00785FAF" w:rsidRPr="00FC2558" w:rsidRDefault="005F5C46" w:rsidP="005F5C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lastRenderedPageBreak/>
              <w:t>Усвідомлює</w:t>
            </w:r>
            <w:r w:rsidR="004E322B" w:rsidRPr="006127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E322B" w:rsidRPr="006127E2">
              <w:rPr>
                <w:rFonts w:ascii="Times New Roman" w:hAnsi="Times New Roman" w:cs="Times New Roman"/>
                <w:color w:val="000000"/>
                <w:lang w:val="uk-UA"/>
              </w:rPr>
              <w:t>класифікацію форм та видів туризму. Різновиди туризму за різними ознаками та їх характерні особливості. Класифікаційні ознаки туристських маршрутів та турів.</w:t>
            </w:r>
          </w:p>
        </w:tc>
        <w:tc>
          <w:tcPr>
            <w:tcW w:w="5136" w:type="dxa"/>
          </w:tcPr>
          <w:p w:rsidR="00785FAF" w:rsidRPr="00E57A32" w:rsidRDefault="00785FAF" w:rsidP="00785FAF">
            <w:pPr>
              <w:pStyle w:val="ad"/>
              <w:spacing w:before="0" w:beforeAutospacing="0" w:after="0" w:afterAutospacing="0"/>
              <w:rPr>
                <w:b/>
                <w:color w:val="000000"/>
                <w:lang w:val="uk-UA"/>
              </w:rPr>
            </w:pPr>
            <w:r w:rsidRPr="00E57A32">
              <w:rPr>
                <w:b/>
                <w:color w:val="000000"/>
                <w:lang w:val="uk-UA"/>
              </w:rPr>
              <w:lastRenderedPageBreak/>
              <w:t>ІІІ. Форми та види туризму.</w:t>
            </w:r>
          </w:p>
          <w:p w:rsidR="00785FAF" w:rsidRPr="00E57A32" w:rsidRDefault="00785FAF" w:rsidP="00785FAF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3.1 Підходи до класифікації туризму. Форми та види туризму</w:t>
            </w:r>
          </w:p>
          <w:p w:rsidR="00785FAF" w:rsidRPr="00E57A32" w:rsidRDefault="00785FAF" w:rsidP="00785FAF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3.</w:t>
            </w:r>
            <w:r>
              <w:rPr>
                <w:color w:val="000000"/>
                <w:lang w:val="uk-UA"/>
              </w:rPr>
              <w:t>2</w:t>
            </w:r>
            <w:r w:rsidRPr="00E57A32">
              <w:rPr>
                <w:color w:val="000000"/>
                <w:lang w:val="uk-UA"/>
              </w:rPr>
              <w:t xml:space="preserve"> Класифікація туризму за різною спрямованістю.</w:t>
            </w:r>
          </w:p>
          <w:p w:rsidR="006127E2" w:rsidRDefault="00785FAF" w:rsidP="00785FAF">
            <w:pPr>
              <w:pStyle w:val="ad"/>
              <w:spacing w:before="0" w:beforeAutospacing="0" w:after="0" w:afterAutospacing="0"/>
              <w:rPr>
                <w:iCs/>
                <w:color w:val="000000"/>
                <w:u w:val="single"/>
                <w:lang w:val="uk-UA"/>
              </w:rPr>
            </w:pPr>
            <w:r w:rsidRPr="00E57A32">
              <w:rPr>
                <w:color w:val="000000"/>
                <w:lang w:val="uk-UA"/>
              </w:rPr>
              <w:t>3.</w:t>
            </w:r>
            <w:r>
              <w:rPr>
                <w:color w:val="000000"/>
                <w:lang w:val="uk-UA"/>
              </w:rPr>
              <w:t>3</w:t>
            </w:r>
            <w:r w:rsidRPr="0045050D">
              <w:rPr>
                <w:color w:val="000000"/>
              </w:rPr>
              <w:t xml:space="preserve"> </w:t>
            </w:r>
            <w:r w:rsidR="006127E2" w:rsidRPr="00844A7D">
              <w:rPr>
                <w:iCs/>
                <w:color w:val="000000"/>
                <w:u w:val="single"/>
                <w:lang w:val="uk-UA"/>
              </w:rPr>
              <w:t xml:space="preserve">Практична робота № </w:t>
            </w:r>
            <w:r w:rsidR="006127E2">
              <w:rPr>
                <w:iCs/>
                <w:color w:val="000000"/>
                <w:u w:val="single"/>
                <w:lang w:val="uk-UA"/>
              </w:rPr>
              <w:t xml:space="preserve">2 </w:t>
            </w:r>
          </w:p>
          <w:p w:rsidR="00785FAF" w:rsidRPr="00E57A32" w:rsidRDefault="006127E2" w:rsidP="00785FAF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6127E2">
              <w:rPr>
                <w:iCs/>
                <w:color w:val="000000"/>
                <w:lang w:val="uk-UA"/>
              </w:rPr>
              <w:t>«</w:t>
            </w:r>
            <w:r w:rsidR="00785FAF" w:rsidRPr="00E57A32">
              <w:rPr>
                <w:color w:val="000000"/>
                <w:lang w:val="uk-UA"/>
              </w:rPr>
              <w:t>Види маршрутів і турів.</w:t>
            </w:r>
            <w:r>
              <w:rPr>
                <w:color w:val="000000"/>
                <w:lang w:val="uk-UA"/>
              </w:rPr>
              <w:t>»</w:t>
            </w:r>
          </w:p>
          <w:p w:rsidR="00785FAF" w:rsidRPr="00E57A32" w:rsidRDefault="00785FAF" w:rsidP="00785FAF">
            <w:pPr>
              <w:pStyle w:val="ad"/>
              <w:spacing w:before="0" w:beforeAutospacing="0" w:after="0" w:afterAutospacing="0"/>
              <w:rPr>
                <w:b/>
                <w:color w:val="000000"/>
              </w:rPr>
            </w:pPr>
            <w:r w:rsidRPr="00E57A32">
              <w:rPr>
                <w:color w:val="000000"/>
              </w:rPr>
              <w:t>3.</w:t>
            </w:r>
            <w:r>
              <w:rPr>
                <w:color w:val="000000"/>
                <w:lang w:val="uk-UA"/>
              </w:rPr>
              <w:t>4</w:t>
            </w:r>
            <w:r w:rsidRPr="00E57A32">
              <w:rPr>
                <w:color w:val="000000"/>
                <w:lang w:val="uk-UA"/>
              </w:rPr>
              <w:t xml:space="preserve">Характеристика </w:t>
            </w:r>
            <w:proofErr w:type="gramStart"/>
            <w:r w:rsidRPr="00E57A32">
              <w:rPr>
                <w:color w:val="000000"/>
                <w:lang w:val="uk-UA"/>
              </w:rPr>
              <w:t>р</w:t>
            </w:r>
            <w:proofErr w:type="gramEnd"/>
            <w:r w:rsidRPr="00E57A32">
              <w:rPr>
                <w:color w:val="000000"/>
                <w:lang w:val="uk-UA"/>
              </w:rPr>
              <w:t>ізних видів туризму.</w:t>
            </w:r>
          </w:p>
        </w:tc>
      </w:tr>
      <w:tr w:rsidR="00785FAF" w:rsidRPr="00844A7D" w:rsidTr="00310FB7">
        <w:trPr>
          <w:trHeight w:val="273"/>
        </w:trPr>
        <w:tc>
          <w:tcPr>
            <w:tcW w:w="4328" w:type="dxa"/>
          </w:tcPr>
          <w:p w:rsidR="00C97B3C" w:rsidRPr="00CF1A6A" w:rsidRDefault="00C97B3C" w:rsidP="006127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F1A6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Діяльнісний компонент</w:t>
            </w:r>
          </w:p>
          <w:p w:rsidR="00C97B3C" w:rsidRPr="00CF1A6A" w:rsidRDefault="00C97B3C" w:rsidP="00612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1A6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Формулює </w:t>
            </w:r>
            <w:r w:rsidRPr="00CF1A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поняття туроператора та тур агента та проф. етику</w:t>
            </w:r>
          </w:p>
          <w:p w:rsidR="00C97B3C" w:rsidRPr="00CF1A6A" w:rsidRDefault="00C97B3C" w:rsidP="00612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1A6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Опрацьовує </w:t>
            </w:r>
            <w:r w:rsidRPr="00CF1A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інформацію про відмінності між туроператором та турагентом</w:t>
            </w:r>
          </w:p>
          <w:p w:rsidR="00C97B3C" w:rsidRPr="00CF1A6A" w:rsidRDefault="00C97B3C" w:rsidP="006127E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F1A6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Класифікує</w:t>
            </w:r>
            <w:r w:rsidRPr="00CF1A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види туроператорів та турагентів</w:t>
            </w:r>
          </w:p>
          <w:p w:rsidR="00C97B3C" w:rsidRPr="00CF1A6A" w:rsidRDefault="00C97B3C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F1A6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Знаннєвий компонент</w:t>
            </w:r>
          </w:p>
          <w:p w:rsidR="00C97B3C" w:rsidRPr="00CF1A6A" w:rsidRDefault="00C97B3C" w:rsidP="00612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1A6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Пояснює </w:t>
            </w:r>
            <w:r w:rsidRPr="00CF1A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значення кваліфікаційних вимог до працівників сфери туризму</w:t>
            </w:r>
          </w:p>
          <w:p w:rsidR="00C97B3C" w:rsidRPr="00CF1A6A" w:rsidRDefault="00C97B3C" w:rsidP="00612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1A6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Складає</w:t>
            </w:r>
            <w:r w:rsidRPr="00CF1A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перелік функцій та вимог працівників туристичної сфери</w:t>
            </w:r>
          </w:p>
          <w:p w:rsidR="00C97B3C" w:rsidRPr="00CF1A6A" w:rsidRDefault="00C97B3C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F1A6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Ціннісний компонент</w:t>
            </w:r>
          </w:p>
          <w:p w:rsidR="00785FAF" w:rsidRPr="00CF1A6A" w:rsidRDefault="00C97B3C" w:rsidP="00612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1A6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Завбачає </w:t>
            </w:r>
            <w:r w:rsidRPr="00CF1A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перспективи кар’єрного зросту в сфері туризму</w:t>
            </w:r>
          </w:p>
        </w:tc>
        <w:tc>
          <w:tcPr>
            <w:tcW w:w="5136" w:type="dxa"/>
          </w:tcPr>
          <w:p w:rsidR="00785FAF" w:rsidRPr="00E57A32" w:rsidRDefault="00785FAF" w:rsidP="00CF1A6A">
            <w:pPr>
              <w:pStyle w:val="ad"/>
              <w:spacing w:before="0" w:beforeAutospacing="0" w:after="0" w:afterAutospacing="0"/>
              <w:rPr>
                <w:b/>
                <w:color w:val="000000"/>
                <w:sz w:val="16"/>
                <w:szCs w:val="16"/>
                <w:lang w:val="uk-UA"/>
              </w:rPr>
            </w:pPr>
            <w:r w:rsidRPr="00E57A32">
              <w:rPr>
                <w:b/>
                <w:color w:val="000000"/>
                <w:lang w:val="en-US"/>
              </w:rPr>
              <w:t>IV</w:t>
            </w:r>
            <w:r w:rsidRPr="00E57A32">
              <w:rPr>
                <w:b/>
                <w:color w:val="000000"/>
                <w:lang w:val="uk-UA"/>
              </w:rPr>
              <w:t>. Професійна діяльність у туристичній галузі.</w:t>
            </w:r>
          </w:p>
          <w:p w:rsidR="00785FAF" w:rsidRPr="00E57A32" w:rsidRDefault="00785FAF" w:rsidP="00CF1A6A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4.1 Поняття туроператора</w:t>
            </w:r>
            <w:r>
              <w:rPr>
                <w:color w:val="000000"/>
                <w:lang w:val="uk-UA"/>
              </w:rPr>
              <w:t xml:space="preserve"> та </w:t>
            </w:r>
            <w:r w:rsidRPr="00E57A32">
              <w:rPr>
                <w:color w:val="000000"/>
                <w:lang w:val="uk-UA"/>
              </w:rPr>
              <w:t>тур агента. Класифікація і функції туроператорів</w:t>
            </w:r>
            <w:r>
              <w:rPr>
                <w:color w:val="000000"/>
                <w:lang w:val="uk-UA"/>
              </w:rPr>
              <w:t xml:space="preserve"> та </w:t>
            </w:r>
            <w:r w:rsidRPr="00E57A32">
              <w:rPr>
                <w:color w:val="000000"/>
                <w:lang w:val="uk-UA"/>
              </w:rPr>
              <w:t>тур агент</w:t>
            </w:r>
            <w:r>
              <w:rPr>
                <w:color w:val="000000"/>
                <w:lang w:val="uk-UA"/>
              </w:rPr>
              <w:t>ів</w:t>
            </w:r>
          </w:p>
          <w:p w:rsidR="00785FAF" w:rsidRPr="00E57A32" w:rsidRDefault="00785FAF" w:rsidP="00CF1A6A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4.</w:t>
            </w:r>
            <w:r>
              <w:rPr>
                <w:color w:val="000000"/>
                <w:lang w:val="uk-UA"/>
              </w:rPr>
              <w:t>2</w:t>
            </w:r>
            <w:r w:rsidRPr="00E57A32">
              <w:rPr>
                <w:color w:val="000000"/>
                <w:lang w:val="uk-UA"/>
              </w:rPr>
              <w:t xml:space="preserve"> Агент з організації туризму.</w:t>
            </w:r>
          </w:p>
          <w:p w:rsidR="006127E2" w:rsidRDefault="00785FAF" w:rsidP="00CF1A6A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4.</w:t>
            </w:r>
            <w:r>
              <w:rPr>
                <w:color w:val="000000"/>
                <w:lang w:val="uk-UA"/>
              </w:rPr>
              <w:t>3</w:t>
            </w:r>
            <w:r w:rsidRPr="00E57A32">
              <w:rPr>
                <w:color w:val="000000"/>
                <w:lang w:val="uk-UA"/>
              </w:rPr>
              <w:t xml:space="preserve"> </w:t>
            </w:r>
            <w:r w:rsidR="006127E2" w:rsidRPr="00844A7D">
              <w:rPr>
                <w:iCs/>
                <w:color w:val="000000"/>
                <w:u w:val="single"/>
                <w:lang w:val="uk-UA"/>
              </w:rPr>
              <w:t>Практична робота №</w:t>
            </w:r>
            <w:r w:rsidR="006127E2">
              <w:rPr>
                <w:iCs/>
                <w:color w:val="000000"/>
                <w:u w:val="single"/>
                <w:lang w:val="uk-UA"/>
              </w:rPr>
              <w:t>3</w:t>
            </w:r>
          </w:p>
          <w:p w:rsidR="00785FAF" w:rsidRPr="00E57A32" w:rsidRDefault="006127E2" w:rsidP="00CF1A6A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«</w:t>
            </w:r>
            <w:r w:rsidR="00785FAF" w:rsidRPr="00E57A32">
              <w:rPr>
                <w:color w:val="000000"/>
                <w:lang w:val="uk-UA"/>
              </w:rPr>
              <w:t>Вимоги до агента з організації туризму.</w:t>
            </w:r>
            <w:r>
              <w:rPr>
                <w:color w:val="000000"/>
                <w:lang w:val="uk-UA"/>
              </w:rPr>
              <w:t>»</w:t>
            </w:r>
          </w:p>
          <w:p w:rsidR="00785FAF" w:rsidRPr="00E57A32" w:rsidRDefault="00785FAF" w:rsidP="00CF1A6A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4.</w:t>
            </w:r>
            <w:r>
              <w:rPr>
                <w:color w:val="000000"/>
                <w:lang w:val="uk-UA"/>
              </w:rPr>
              <w:t>4</w:t>
            </w:r>
            <w:r w:rsidRPr="00E57A32">
              <w:rPr>
                <w:color w:val="000000"/>
                <w:lang w:val="uk-UA"/>
              </w:rPr>
              <w:t xml:space="preserve"> Професійна етика в туризмі.</w:t>
            </w:r>
          </w:p>
          <w:p w:rsidR="00785FAF" w:rsidRPr="00E57A32" w:rsidRDefault="00785FAF" w:rsidP="00CF1A6A">
            <w:pPr>
              <w:pStyle w:val="ad"/>
              <w:spacing w:before="0" w:beforeAutospacing="0" w:after="0" w:afterAutospacing="0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lang w:val="uk-UA"/>
              </w:rPr>
              <w:t xml:space="preserve">4.5 </w:t>
            </w:r>
            <w:r w:rsidRPr="00E57A32">
              <w:rPr>
                <w:color w:val="000000"/>
                <w:lang w:val="uk-UA"/>
              </w:rPr>
              <w:t>Семінарське заняття №1 «Основи туристичної діяльності»</w:t>
            </w:r>
          </w:p>
        </w:tc>
      </w:tr>
      <w:tr w:rsidR="00785FAF" w:rsidRPr="00844A7D" w:rsidTr="00751E4A">
        <w:trPr>
          <w:trHeight w:val="677"/>
        </w:trPr>
        <w:tc>
          <w:tcPr>
            <w:tcW w:w="9464" w:type="dxa"/>
            <w:gridSpan w:val="2"/>
          </w:tcPr>
          <w:p w:rsidR="00751E4A" w:rsidRPr="00E57A32" w:rsidRDefault="00751E4A" w:rsidP="006127E2">
            <w:pPr>
              <w:pStyle w:val="tl"/>
              <w:spacing w:before="0" w:beforeAutospacing="0" w:after="0" w:afterAutospacing="0"/>
              <w:jc w:val="center"/>
              <w:rPr>
                <w:b/>
                <w:color w:val="000000"/>
                <w:lang w:val="uk-UA"/>
              </w:rPr>
            </w:pPr>
            <w:r w:rsidRPr="00E57A32">
              <w:rPr>
                <w:b/>
                <w:color w:val="000000"/>
                <w:lang w:val="uk-UA"/>
              </w:rPr>
              <w:t xml:space="preserve">Змістовий модуль 2. </w:t>
            </w:r>
          </w:p>
          <w:p w:rsidR="00785FAF" w:rsidRPr="00751E4A" w:rsidRDefault="00751E4A" w:rsidP="006127E2">
            <w:pPr>
              <w:pStyle w:val="ad"/>
              <w:spacing w:before="0" w:beforeAutospacing="0" w:after="0" w:afterAutospacing="0"/>
              <w:rPr>
                <w:b/>
                <w:color w:val="000000"/>
              </w:rPr>
            </w:pPr>
            <w:r w:rsidRPr="00E57A32">
              <w:rPr>
                <w:b/>
                <w:color w:val="000000"/>
                <w:lang w:val="uk-UA"/>
              </w:rPr>
              <w:t>Технологія створення туристичного продукту та організація подорожей</w:t>
            </w:r>
          </w:p>
        </w:tc>
      </w:tr>
      <w:tr w:rsidR="00751E4A" w:rsidRPr="00844A7D" w:rsidTr="00751E4A">
        <w:trPr>
          <w:trHeight w:val="3143"/>
        </w:trPr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6A" w:rsidRPr="00441161" w:rsidRDefault="00CF1A6A" w:rsidP="006127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116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Діяльнісний компонент</w:t>
            </w:r>
          </w:p>
          <w:p w:rsidR="00CF1A6A" w:rsidRPr="00441161" w:rsidRDefault="00CF1A6A" w:rsidP="006127E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116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Формулює </w:t>
            </w:r>
            <w:r w:rsidRPr="004411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поняття про ліцензійну діяльність</w:t>
            </w:r>
          </w:p>
          <w:p w:rsidR="00CF1A6A" w:rsidRPr="00441161" w:rsidRDefault="00CF1A6A" w:rsidP="006127E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116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Класифікує</w:t>
            </w:r>
            <w:r w:rsidRPr="004411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види договорів</w:t>
            </w:r>
          </w:p>
          <w:p w:rsidR="00CF1A6A" w:rsidRPr="00441161" w:rsidRDefault="00CF1A6A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116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Знаннєвий компонент</w:t>
            </w:r>
          </w:p>
          <w:p w:rsidR="00CF1A6A" w:rsidRPr="00441161" w:rsidRDefault="00CF1A6A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116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Складає </w:t>
            </w:r>
            <w:r w:rsidRPr="004411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перелік найважливіших договорів</w:t>
            </w:r>
          </w:p>
          <w:p w:rsidR="00CF1A6A" w:rsidRPr="00441161" w:rsidRDefault="00CF1A6A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116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Розрізняє</w:t>
            </w:r>
            <w:r w:rsidRPr="004411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основну та супутню документацію</w:t>
            </w:r>
          </w:p>
          <w:p w:rsidR="00CF1A6A" w:rsidRPr="00441161" w:rsidRDefault="00CF1A6A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116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Ціннісний компонент</w:t>
            </w:r>
          </w:p>
          <w:p w:rsidR="00441161" w:rsidRPr="00441161" w:rsidRDefault="00441161" w:rsidP="00612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116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Аналізує можливості використання</w:t>
            </w:r>
            <w:r w:rsidRPr="004411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набутої компетентності в інших сферах діяльності</w:t>
            </w:r>
          </w:p>
          <w:p w:rsidR="00751E4A" w:rsidRPr="00441161" w:rsidRDefault="00CF1A6A" w:rsidP="006127E2">
            <w:pPr>
              <w:spacing w:after="0" w:line="240" w:lineRule="auto"/>
              <w:jc w:val="both"/>
              <w:rPr>
                <w:lang w:val="uk-UA"/>
              </w:rPr>
            </w:pPr>
            <w:r w:rsidRPr="0044116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Робить висновки</w:t>
            </w:r>
            <w:r w:rsidRPr="004411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щодо прогнозу розвитку туристичної індустрії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4A" w:rsidRPr="00E57A32" w:rsidRDefault="00751E4A" w:rsidP="00CF1A6A">
            <w:pPr>
              <w:pStyle w:val="ad"/>
              <w:spacing w:before="0" w:beforeAutospacing="0" w:after="0" w:afterAutospacing="0"/>
              <w:rPr>
                <w:b/>
                <w:color w:val="000000"/>
                <w:lang w:val="uk-UA"/>
              </w:rPr>
            </w:pPr>
            <w:r w:rsidRPr="00E57A32">
              <w:rPr>
                <w:b/>
                <w:color w:val="000000"/>
                <w:lang w:val="en-US"/>
              </w:rPr>
              <w:t>V</w:t>
            </w:r>
            <w:r w:rsidRPr="00E57A32">
              <w:rPr>
                <w:b/>
                <w:color w:val="000000"/>
              </w:rPr>
              <w:t>.</w:t>
            </w:r>
            <w:r w:rsidRPr="00E57A32">
              <w:rPr>
                <w:b/>
                <w:color w:val="000000"/>
                <w:lang w:val="uk-UA"/>
              </w:rPr>
              <w:t xml:space="preserve">Основи туроперейтингу </w:t>
            </w:r>
          </w:p>
          <w:p w:rsidR="00751E4A" w:rsidRPr="00E57A32" w:rsidRDefault="00751E4A" w:rsidP="00CF1A6A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</w:rPr>
              <w:t>5.</w:t>
            </w:r>
            <w:r w:rsidRPr="00E57A32">
              <w:rPr>
                <w:color w:val="000000"/>
                <w:lang w:val="uk-UA"/>
              </w:rPr>
              <w:t>1</w:t>
            </w:r>
            <w:r w:rsidRPr="00E57A32">
              <w:rPr>
                <w:color w:val="000000"/>
              </w:rPr>
              <w:t xml:space="preserve"> </w:t>
            </w:r>
            <w:r w:rsidRPr="00E57A32">
              <w:rPr>
                <w:color w:val="000000"/>
                <w:lang w:val="uk-UA"/>
              </w:rPr>
              <w:t>Ліцензування в туристичній діяльності.</w:t>
            </w:r>
          </w:p>
          <w:p w:rsidR="00751E4A" w:rsidRPr="00E57A32" w:rsidRDefault="00751E4A" w:rsidP="00CF1A6A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5.2  Договірні стосунки в туризмі .</w:t>
            </w:r>
          </w:p>
          <w:p w:rsidR="00751E4A" w:rsidRPr="00E57A32" w:rsidRDefault="00751E4A" w:rsidP="00CF1A6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5.3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Зміст типового договору.</w:t>
            </w:r>
          </w:p>
          <w:p w:rsidR="00751E4A" w:rsidRPr="00E57A32" w:rsidRDefault="00751E4A" w:rsidP="00CF1A6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5.4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Агентська угода, договір – доручення, договір з закладом розміщення.</w:t>
            </w:r>
          </w:p>
          <w:p w:rsidR="00751E4A" w:rsidRPr="00E57A32" w:rsidRDefault="00751E4A" w:rsidP="00CF1A6A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Технологія документального забезпечення процесу оформлення  туристичного продукту.</w:t>
            </w:r>
          </w:p>
          <w:p w:rsidR="00751E4A" w:rsidRPr="00E57A32" w:rsidRDefault="00751E4A" w:rsidP="00CF1A6A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5.</w:t>
            </w:r>
            <w:r>
              <w:rPr>
                <w:color w:val="000000"/>
                <w:lang w:val="uk-UA"/>
              </w:rPr>
              <w:t>6</w:t>
            </w:r>
            <w:r w:rsidRPr="00E57A32">
              <w:rPr>
                <w:color w:val="000000"/>
              </w:rPr>
              <w:t xml:space="preserve"> </w:t>
            </w:r>
            <w:r w:rsidRPr="00E57A32">
              <w:rPr>
                <w:color w:val="000000"/>
                <w:lang w:val="uk-UA"/>
              </w:rPr>
              <w:t xml:space="preserve"> Шенгенська угода.</w:t>
            </w:r>
          </w:p>
          <w:p w:rsidR="00751E4A" w:rsidRPr="00E57A32" w:rsidRDefault="00751E4A" w:rsidP="00CF1A6A">
            <w:pPr>
              <w:pStyle w:val="ad"/>
              <w:spacing w:before="0" w:beforeAutospacing="0" w:after="0" w:afterAutospacing="0"/>
              <w:rPr>
                <w:b/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5.</w:t>
            </w:r>
            <w:r>
              <w:rPr>
                <w:color w:val="000000"/>
                <w:lang w:val="uk-UA"/>
              </w:rPr>
              <w:t>7</w:t>
            </w:r>
            <w:r w:rsidRPr="00E57A32">
              <w:rPr>
                <w:color w:val="000000"/>
                <w:lang w:val="uk-UA"/>
              </w:rPr>
              <w:t>Прогнози розвитку тур індустрії.</w:t>
            </w:r>
          </w:p>
        </w:tc>
      </w:tr>
      <w:tr w:rsidR="00751E4A" w:rsidRPr="00844A7D" w:rsidTr="006127E2">
        <w:trPr>
          <w:trHeight w:val="7360"/>
        </w:trPr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6A" w:rsidRPr="00CF1A6A" w:rsidRDefault="00CF1A6A" w:rsidP="006127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F1A6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Діяльнісний компонент</w:t>
            </w:r>
          </w:p>
          <w:p w:rsidR="00CF1A6A" w:rsidRPr="00CF1A6A" w:rsidRDefault="00CF1A6A" w:rsidP="00612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1A6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Розробляє </w:t>
            </w:r>
            <w:r w:rsidRPr="00CF1A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туристські маршрути </w:t>
            </w:r>
          </w:p>
          <w:p w:rsidR="00CF1A6A" w:rsidRPr="00CF1A6A" w:rsidRDefault="00CF1A6A" w:rsidP="00612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1A6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Проектує тур з забезпеченням усіх супутніх послуг</w:t>
            </w:r>
          </w:p>
          <w:p w:rsidR="00CF1A6A" w:rsidRPr="00CF1A6A" w:rsidRDefault="00CF1A6A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F1A6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Знаннєвий компонент</w:t>
            </w:r>
          </w:p>
          <w:p w:rsidR="00CF1A6A" w:rsidRPr="00CF1A6A" w:rsidRDefault="00CF1A6A" w:rsidP="00612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1A6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Розрізняє</w:t>
            </w:r>
            <w:r w:rsidRPr="00CF1A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програмні заходи, етапи розробки турів</w:t>
            </w:r>
          </w:p>
          <w:p w:rsidR="00CF1A6A" w:rsidRPr="00CF1A6A" w:rsidRDefault="00CF1A6A" w:rsidP="00612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1A6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Складає</w:t>
            </w:r>
            <w:r w:rsidRPr="00CF1A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перелік </w:t>
            </w:r>
            <w:r w:rsidR="005534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заходів, послуг, </w:t>
            </w:r>
            <w:r w:rsidRPr="00CF1A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калькуляцію по туру</w:t>
            </w:r>
            <w:r w:rsidR="005534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супутні та основні документи по туру.</w:t>
            </w:r>
          </w:p>
          <w:p w:rsidR="00CF1A6A" w:rsidRPr="00CF1A6A" w:rsidRDefault="00CF1A6A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F1A6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Ціннісний компонент</w:t>
            </w:r>
          </w:p>
          <w:p w:rsidR="00CF1A6A" w:rsidRPr="00CF1A6A" w:rsidRDefault="00CF1A6A" w:rsidP="00612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1A6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Реалізовує </w:t>
            </w:r>
            <w:r w:rsidRPr="00CF1A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набуті теоретичні знання в практиці</w:t>
            </w:r>
          </w:p>
          <w:p w:rsidR="00CF1A6A" w:rsidRPr="00CF1A6A" w:rsidRDefault="00CF1A6A" w:rsidP="00612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1A6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Допомагає</w:t>
            </w:r>
            <w:r w:rsidRPr="00CF1A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розробці туристичних маршрутів</w:t>
            </w:r>
          </w:p>
          <w:p w:rsidR="00D3292C" w:rsidRPr="006127E2" w:rsidRDefault="00CF1A6A" w:rsidP="005534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F1A6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Презентує</w:t>
            </w:r>
            <w:r w:rsidRPr="00CF1A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розробки туристичних </w:t>
            </w:r>
            <w:r w:rsidR="005534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4A" w:rsidRPr="00E57A32" w:rsidRDefault="00751E4A" w:rsidP="008B5060">
            <w:pPr>
              <w:pStyle w:val="ad"/>
              <w:spacing w:before="0" w:beforeAutospacing="0" w:after="0" w:afterAutospacing="0"/>
              <w:rPr>
                <w:b/>
                <w:color w:val="000000"/>
                <w:sz w:val="16"/>
                <w:szCs w:val="16"/>
                <w:lang w:val="uk-UA"/>
              </w:rPr>
            </w:pPr>
            <w:r w:rsidRPr="00E57A32">
              <w:rPr>
                <w:b/>
                <w:color w:val="000000"/>
                <w:lang w:val="uk-UA"/>
              </w:rPr>
              <w:t xml:space="preserve">VІ. </w:t>
            </w:r>
            <w:r w:rsidRPr="00E57A32">
              <w:rPr>
                <w:b/>
                <w:color w:val="000000"/>
              </w:rPr>
              <w:t>Технологічний процес створення туру.</w:t>
            </w:r>
          </w:p>
          <w:p w:rsidR="00751E4A" w:rsidRPr="00E57A32" w:rsidRDefault="00751E4A" w:rsidP="008B5060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6.1 Структура тур продукту.</w:t>
            </w:r>
            <w:r w:rsidRPr="00E57A32">
              <w:rPr>
                <w:color w:val="000000"/>
                <w:lang w:val="uk-UA"/>
              </w:rPr>
              <w:tab/>
            </w:r>
          </w:p>
          <w:p w:rsidR="00751E4A" w:rsidRPr="00E57A32" w:rsidRDefault="00751E4A" w:rsidP="008B5060">
            <w:pPr>
              <w:pStyle w:val="ad"/>
              <w:spacing w:before="0" w:beforeAutospacing="0" w:after="0" w:afterAutospacing="0"/>
              <w:rPr>
                <w:color w:val="000000"/>
              </w:rPr>
            </w:pPr>
            <w:r w:rsidRPr="00E57A32">
              <w:rPr>
                <w:color w:val="000000"/>
                <w:lang w:val="uk-UA"/>
              </w:rPr>
              <w:t>6.2 Схема розробки туристичного продукту.</w:t>
            </w:r>
          </w:p>
          <w:p w:rsidR="00751E4A" w:rsidRPr="00E57A32" w:rsidRDefault="00751E4A" w:rsidP="008B5060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6.3 Методика розробки турів.</w:t>
            </w:r>
          </w:p>
          <w:p w:rsidR="00751E4A" w:rsidRPr="00E57A32" w:rsidRDefault="00751E4A" w:rsidP="008B5060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 xml:space="preserve">6.4 Передумови розробки туру. Інформаційне забезпечення розробки туру. </w:t>
            </w:r>
          </w:p>
          <w:p w:rsidR="00751E4A" w:rsidRPr="00E57A32" w:rsidRDefault="00751E4A" w:rsidP="008B5060">
            <w:pPr>
              <w:pStyle w:val="ad"/>
              <w:spacing w:before="0" w:beforeAutospacing="0" w:after="0" w:afterAutospacing="0"/>
              <w:rPr>
                <w:color w:val="000000"/>
              </w:rPr>
            </w:pPr>
            <w:r w:rsidRPr="00E57A32">
              <w:rPr>
                <w:color w:val="000000"/>
                <w:lang w:val="uk-UA"/>
              </w:rPr>
              <w:t xml:space="preserve">6.5 Проектування туру. Транспортна доступність. Забезпечення послугами гостинності. </w:t>
            </w:r>
          </w:p>
          <w:p w:rsidR="006127E2" w:rsidRDefault="00751E4A" w:rsidP="008B5060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6.6</w:t>
            </w:r>
            <w:r w:rsidR="006127E2" w:rsidRPr="00844A7D">
              <w:rPr>
                <w:iCs/>
                <w:color w:val="000000"/>
                <w:u w:val="single"/>
                <w:lang w:val="uk-UA"/>
              </w:rPr>
              <w:t xml:space="preserve"> Практична робота №</w:t>
            </w:r>
            <w:r w:rsidR="006127E2">
              <w:rPr>
                <w:iCs/>
                <w:color w:val="000000"/>
                <w:u w:val="single"/>
                <w:lang w:val="uk-UA"/>
              </w:rPr>
              <w:t>4</w:t>
            </w:r>
          </w:p>
          <w:p w:rsidR="00751E4A" w:rsidRPr="00E57A32" w:rsidRDefault="00751E4A" w:rsidP="008B5060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 xml:space="preserve"> </w:t>
            </w:r>
            <w:r w:rsidR="006127E2">
              <w:rPr>
                <w:color w:val="000000"/>
                <w:lang w:val="uk-UA"/>
              </w:rPr>
              <w:t>«</w:t>
            </w:r>
            <w:r w:rsidRPr="00E57A32">
              <w:rPr>
                <w:color w:val="000000"/>
                <w:lang w:val="uk-UA"/>
              </w:rPr>
              <w:t>Програма перебування туристів. Види програмних заходів.</w:t>
            </w:r>
            <w:r w:rsidR="006127E2">
              <w:rPr>
                <w:color w:val="000000"/>
                <w:lang w:val="uk-UA"/>
              </w:rPr>
              <w:t>»</w:t>
            </w:r>
          </w:p>
          <w:p w:rsidR="006127E2" w:rsidRDefault="00751E4A" w:rsidP="008B5060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 xml:space="preserve">6.7 </w:t>
            </w:r>
            <w:r w:rsidR="006127E2" w:rsidRPr="00844A7D">
              <w:rPr>
                <w:iCs/>
                <w:color w:val="000000"/>
                <w:u w:val="single"/>
                <w:lang w:val="uk-UA"/>
              </w:rPr>
              <w:t>Практична робота №</w:t>
            </w:r>
            <w:r w:rsidR="006127E2">
              <w:rPr>
                <w:iCs/>
                <w:color w:val="000000"/>
                <w:u w:val="single"/>
                <w:lang w:val="uk-UA"/>
              </w:rPr>
              <w:t>5</w:t>
            </w:r>
          </w:p>
          <w:p w:rsidR="00751E4A" w:rsidRPr="006127E2" w:rsidRDefault="006127E2" w:rsidP="008B5060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«</w:t>
            </w:r>
            <w:r w:rsidR="00751E4A" w:rsidRPr="00E57A32">
              <w:rPr>
                <w:color w:val="000000"/>
              </w:rPr>
              <w:t>Порядок складання програми перебування туристів.</w:t>
            </w:r>
            <w:r>
              <w:rPr>
                <w:color w:val="000000"/>
                <w:lang w:val="uk-UA"/>
              </w:rPr>
              <w:t>»</w:t>
            </w:r>
          </w:p>
          <w:p w:rsidR="00751E4A" w:rsidRPr="00E57A32" w:rsidRDefault="00751E4A" w:rsidP="008B5060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 xml:space="preserve">6.8 Розрахунок вартості туру.  Ціноутворення. </w:t>
            </w:r>
          </w:p>
          <w:p w:rsidR="005534B9" w:rsidRDefault="00751E4A" w:rsidP="008B5060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 xml:space="preserve">6.9 </w:t>
            </w:r>
            <w:r w:rsidR="005534B9" w:rsidRPr="00844A7D">
              <w:rPr>
                <w:iCs/>
                <w:color w:val="000000"/>
                <w:u w:val="single"/>
                <w:lang w:val="uk-UA"/>
              </w:rPr>
              <w:t>Практична робота №</w:t>
            </w:r>
            <w:r w:rsidR="005534B9">
              <w:rPr>
                <w:iCs/>
                <w:color w:val="000000"/>
                <w:u w:val="single"/>
                <w:lang w:val="uk-UA"/>
              </w:rPr>
              <w:t xml:space="preserve"> 6</w:t>
            </w:r>
          </w:p>
          <w:p w:rsidR="00751E4A" w:rsidRPr="00E57A32" w:rsidRDefault="005534B9" w:rsidP="008B5060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«</w:t>
            </w:r>
            <w:r w:rsidR="00751E4A" w:rsidRPr="00E57A32">
              <w:rPr>
                <w:color w:val="000000"/>
                <w:lang w:val="uk-UA"/>
              </w:rPr>
              <w:t>Калькуляція вартості туру. Основні і додаткові витрати. Прибуток туроператора.</w:t>
            </w:r>
            <w:r>
              <w:rPr>
                <w:color w:val="000000"/>
                <w:lang w:val="uk-UA"/>
              </w:rPr>
              <w:t>»</w:t>
            </w:r>
            <w:r w:rsidR="00751E4A" w:rsidRPr="00E57A32">
              <w:rPr>
                <w:color w:val="000000"/>
                <w:lang w:val="uk-UA"/>
              </w:rPr>
              <w:t xml:space="preserve"> </w:t>
            </w:r>
          </w:p>
          <w:p w:rsidR="00751E4A" w:rsidRPr="00E57A32" w:rsidRDefault="00751E4A" w:rsidP="008B5060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6.1</w:t>
            </w:r>
            <w:r>
              <w:rPr>
                <w:color w:val="000000"/>
                <w:lang w:val="uk-UA"/>
              </w:rPr>
              <w:t>0</w:t>
            </w:r>
            <w:r w:rsidRPr="00E57A32">
              <w:rPr>
                <w:color w:val="000000"/>
                <w:lang w:val="uk-UA"/>
              </w:rPr>
              <w:t xml:space="preserve"> Комплектування туристичної групи. Організація роботи керівника походу. </w:t>
            </w:r>
          </w:p>
          <w:p w:rsidR="00751E4A" w:rsidRPr="00E57A32" w:rsidRDefault="00751E4A" w:rsidP="008B5060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6.1</w:t>
            </w:r>
            <w:r>
              <w:rPr>
                <w:color w:val="000000"/>
                <w:lang w:val="uk-UA"/>
              </w:rPr>
              <w:t>1</w:t>
            </w:r>
            <w:r w:rsidRPr="00E57A32">
              <w:rPr>
                <w:color w:val="000000"/>
                <w:lang w:val="uk-UA"/>
              </w:rPr>
              <w:t xml:space="preserve"> Документальне оформлення туристичних послуг.</w:t>
            </w:r>
          </w:p>
          <w:p w:rsidR="005534B9" w:rsidRDefault="00751E4A" w:rsidP="008B5060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6.1</w:t>
            </w:r>
            <w:r>
              <w:rPr>
                <w:color w:val="000000"/>
                <w:lang w:val="uk-UA"/>
              </w:rPr>
              <w:t>2</w:t>
            </w:r>
            <w:r w:rsidRPr="00E57A32">
              <w:rPr>
                <w:color w:val="000000"/>
                <w:lang w:val="uk-UA"/>
              </w:rPr>
              <w:t xml:space="preserve"> </w:t>
            </w:r>
            <w:r w:rsidR="005534B9" w:rsidRPr="00844A7D">
              <w:rPr>
                <w:iCs/>
                <w:color w:val="000000"/>
                <w:u w:val="single"/>
                <w:lang w:val="uk-UA"/>
              </w:rPr>
              <w:t>Практична робота №</w:t>
            </w:r>
            <w:r w:rsidR="005534B9">
              <w:rPr>
                <w:iCs/>
                <w:color w:val="000000"/>
                <w:u w:val="single"/>
                <w:lang w:val="uk-UA"/>
              </w:rPr>
              <w:t>7</w:t>
            </w:r>
          </w:p>
          <w:p w:rsidR="00751E4A" w:rsidRPr="005534B9" w:rsidRDefault="005534B9" w:rsidP="008B5060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«</w:t>
            </w:r>
            <w:r w:rsidR="00751E4A" w:rsidRPr="00E57A32">
              <w:rPr>
                <w:color w:val="000000"/>
              </w:rPr>
              <w:t>Технологічна документація (технологічна карта маршруту, паспорт маршруту, інформаційний листок, туристичний ваучер).</w:t>
            </w:r>
            <w:r>
              <w:rPr>
                <w:color w:val="000000"/>
                <w:lang w:val="uk-UA"/>
              </w:rPr>
              <w:t>»</w:t>
            </w:r>
          </w:p>
          <w:p w:rsidR="00751E4A" w:rsidRPr="00E57A32" w:rsidRDefault="00751E4A" w:rsidP="008B5060">
            <w:pPr>
              <w:spacing w:after="0"/>
              <w:rPr>
                <w:color w:val="000000"/>
              </w:rPr>
            </w:pP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6.1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</w:rPr>
              <w:t>Інформаційний супровід туристичного продукту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5534B9" w:rsidRDefault="00751E4A" w:rsidP="008B506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6.1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5534B9" w:rsidRPr="005534B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u w:val="single"/>
                <w:lang w:val="uk-UA"/>
              </w:rPr>
              <w:t>Практична робота № 8</w:t>
            </w:r>
          </w:p>
          <w:p w:rsidR="00751E4A" w:rsidRPr="00E57A32" w:rsidRDefault="005534B9" w:rsidP="008B5060">
            <w:pPr>
              <w:spacing w:after="0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«</w:t>
            </w:r>
            <w:r w:rsidR="00751E4A"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Інформаційний лист, пам’ятка туриста.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«</w:t>
            </w:r>
          </w:p>
        </w:tc>
      </w:tr>
      <w:tr w:rsidR="00751E4A" w:rsidRPr="00844A7D" w:rsidTr="00751E4A">
        <w:trPr>
          <w:trHeight w:val="698"/>
        </w:trPr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61" w:rsidRPr="0026522C" w:rsidRDefault="00441161" w:rsidP="006127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6522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Діяльнісний компонент</w:t>
            </w:r>
          </w:p>
          <w:p w:rsidR="006127E2" w:rsidRDefault="00441161" w:rsidP="00612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22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Досліджує </w:t>
            </w:r>
            <w:r w:rsidRPr="002652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права та обв’язки туристів, фактори ризику</w:t>
            </w:r>
            <w:r w:rsidR="006127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441161" w:rsidRDefault="00441161" w:rsidP="00612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22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Структурує та оформляє</w:t>
            </w:r>
            <w:r w:rsidRPr="002652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документи </w:t>
            </w:r>
            <w:r w:rsidR="0026522C" w:rsidRPr="002652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страхування, проходження паспортно-візового контролю</w:t>
            </w:r>
          </w:p>
          <w:p w:rsidR="005C2A25" w:rsidRPr="005C2A25" w:rsidRDefault="005C2A25" w:rsidP="00612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A2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Формулює </w:t>
            </w:r>
            <w:r w:rsidRPr="005C2A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чинники ризику в туризмі</w:t>
            </w:r>
          </w:p>
          <w:p w:rsidR="005C2A25" w:rsidRPr="005C2A25" w:rsidRDefault="005C2A25" w:rsidP="00612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A2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Класифікує</w:t>
            </w:r>
            <w:r w:rsidRPr="005C2A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види страхування</w:t>
            </w:r>
          </w:p>
          <w:p w:rsidR="005C2A25" w:rsidRPr="005C2A25" w:rsidRDefault="005C2A25" w:rsidP="00612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A2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Враховує</w:t>
            </w:r>
            <w:r w:rsidRPr="005C2A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медичні вимоги до туристів</w:t>
            </w:r>
          </w:p>
          <w:p w:rsidR="00441161" w:rsidRPr="0026522C" w:rsidRDefault="00441161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6522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Знаннєвий компонент</w:t>
            </w:r>
          </w:p>
          <w:p w:rsidR="00441161" w:rsidRPr="005C2A25" w:rsidRDefault="00441161" w:rsidP="006127E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A2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Розрізняє </w:t>
            </w:r>
            <w:r w:rsidRPr="005C2A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види віз та особливості їх оформлення</w:t>
            </w:r>
          </w:p>
          <w:p w:rsidR="005C2A25" w:rsidRPr="005C2A25" w:rsidRDefault="00441161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5C2A2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Узагальнює</w:t>
            </w:r>
            <w:r w:rsidRPr="005C2A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</w:t>
            </w:r>
            <w:r w:rsidRPr="005C2A2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пецифіку </w:t>
            </w:r>
            <w:r w:rsidR="0026522C" w:rsidRPr="005C2A2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Організація туристичних формальностей під час надання туристичних послуг</w:t>
            </w:r>
          </w:p>
          <w:p w:rsidR="005C2A25" w:rsidRPr="005C2A25" w:rsidRDefault="005C2A25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A2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Розрізняє</w:t>
            </w:r>
            <w:r w:rsidRPr="005C2A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5C2A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види страхування</w:t>
            </w:r>
          </w:p>
          <w:p w:rsidR="005C2A25" w:rsidRPr="005C2A25" w:rsidRDefault="005C2A25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A2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Відрізняє</w:t>
            </w:r>
            <w:r w:rsidRPr="005C2A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паспортно-візові та прикордонні формальності</w:t>
            </w:r>
          </w:p>
          <w:p w:rsidR="005C2A25" w:rsidRPr="005C2A25" w:rsidRDefault="005C2A25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C2A2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Описує</w:t>
            </w:r>
            <w:r w:rsidRPr="005C2A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правила ввезення і вивезення особистих речей і товарів</w:t>
            </w:r>
          </w:p>
          <w:p w:rsidR="0026522C" w:rsidRPr="0026522C" w:rsidRDefault="0026522C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6522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Ціннісний компонент</w:t>
            </w:r>
          </w:p>
          <w:p w:rsidR="0026522C" w:rsidRPr="0026522C" w:rsidRDefault="0026522C" w:rsidP="00612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22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Доказує</w:t>
            </w:r>
            <w:r w:rsidRPr="002652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доцільність страхування в туризмі</w:t>
            </w:r>
          </w:p>
          <w:p w:rsidR="00751E4A" w:rsidRPr="006127E2" w:rsidRDefault="0026522C" w:rsidP="00612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22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lastRenderedPageBreak/>
              <w:t xml:space="preserve">Характеризує </w:t>
            </w:r>
            <w:r w:rsidRPr="006127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види формальностей в туристичній діяльності</w:t>
            </w:r>
          </w:p>
          <w:p w:rsidR="005C2A25" w:rsidRPr="005C2A25" w:rsidRDefault="005C2A25" w:rsidP="006127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C2A2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Обговорює </w:t>
            </w:r>
            <w:r w:rsidRPr="005C2A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безпеку та страхування в туризмі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4A" w:rsidRPr="00E57A32" w:rsidRDefault="00751E4A" w:rsidP="00751E4A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E57A3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lastRenderedPageBreak/>
              <w:t>VII</w:t>
            </w:r>
            <w:r w:rsidRPr="00E57A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Формальності в туризмі.</w:t>
            </w:r>
          </w:p>
          <w:p w:rsidR="00751E4A" w:rsidRPr="00E57A32" w:rsidRDefault="00751E4A" w:rsidP="00751E4A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7.1 Права та обов’</w:t>
            </w:r>
            <w:r w:rsidRPr="00E57A32">
              <w:rPr>
                <w:color w:val="000000"/>
              </w:rPr>
              <w:t>язки туристів</w:t>
            </w:r>
            <w:r w:rsidRPr="00E57A32">
              <w:rPr>
                <w:color w:val="000000"/>
                <w:lang w:val="uk-UA"/>
              </w:rPr>
              <w:t>.</w:t>
            </w:r>
          </w:p>
          <w:p w:rsidR="00751E4A" w:rsidRPr="00E57A32" w:rsidRDefault="00751E4A" w:rsidP="00751E4A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7.2 Фактори ризику в туризмі.</w:t>
            </w:r>
          </w:p>
          <w:p w:rsidR="00751E4A" w:rsidRPr="00E57A32" w:rsidRDefault="00751E4A" w:rsidP="00751E4A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7.3 Страхування у туризмі.</w:t>
            </w:r>
          </w:p>
          <w:p w:rsidR="00751E4A" w:rsidRPr="00E57A32" w:rsidRDefault="00751E4A" w:rsidP="00751E4A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7.4 Організація туристичних формальностей під час надання туристичних послуг.</w:t>
            </w:r>
          </w:p>
          <w:p w:rsidR="00751E4A" w:rsidRPr="00E57A32" w:rsidRDefault="00751E4A" w:rsidP="00751E4A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7.5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Організація паспортно - візових формальностей при наданні туристичних послуг.</w:t>
            </w:r>
          </w:p>
          <w:p w:rsidR="005534B9" w:rsidRDefault="00751E4A" w:rsidP="00751E4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7.6 </w:t>
            </w:r>
            <w:r w:rsidR="005534B9" w:rsidRPr="005534B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u w:val="single"/>
                <w:lang w:val="uk-UA"/>
              </w:rPr>
              <w:t>Практична робота №</w:t>
            </w:r>
            <w:r w:rsidR="005534B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u w:val="single"/>
                <w:lang w:val="uk-UA"/>
              </w:rPr>
              <w:t>9</w:t>
            </w:r>
          </w:p>
          <w:p w:rsidR="00751E4A" w:rsidRPr="00E57A32" w:rsidRDefault="005534B9" w:rsidP="00751E4A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«</w:t>
            </w:r>
            <w:r w:rsidR="00751E4A"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Види віз, особливості їх оформлення.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»</w:t>
            </w:r>
          </w:p>
          <w:p w:rsidR="00751E4A" w:rsidRPr="00E57A32" w:rsidRDefault="00751E4A" w:rsidP="00751E4A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7.7 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Семінарське заняття №2 </w:t>
            </w:r>
            <w:r w:rsidRPr="00C6636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«Технологія створення туристичного продукту»</w:t>
            </w:r>
          </w:p>
        </w:tc>
      </w:tr>
      <w:tr w:rsidR="00751E4A" w:rsidRPr="00844A7D" w:rsidTr="00751E4A">
        <w:trPr>
          <w:trHeight w:val="42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4A" w:rsidRPr="00E57A32" w:rsidRDefault="00751E4A" w:rsidP="006127E2">
            <w:pPr>
              <w:pStyle w:val="ae"/>
              <w:rPr>
                <w:b/>
                <w:color w:val="000000"/>
                <w:sz w:val="24"/>
                <w:szCs w:val="24"/>
              </w:rPr>
            </w:pPr>
            <w:r w:rsidRPr="00E57A32">
              <w:rPr>
                <w:b/>
                <w:color w:val="000000"/>
              </w:rPr>
              <w:lastRenderedPageBreak/>
              <w:t>Модуль 2</w:t>
            </w:r>
          </w:p>
        </w:tc>
      </w:tr>
      <w:tr w:rsidR="00751E4A" w:rsidRPr="00844A7D" w:rsidTr="00751E4A">
        <w:trPr>
          <w:trHeight w:val="431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4A" w:rsidRPr="00E57A32" w:rsidRDefault="00751E4A" w:rsidP="006127E2">
            <w:pPr>
              <w:pStyle w:val="ae"/>
              <w:rPr>
                <w:b/>
                <w:color w:val="000000"/>
                <w:sz w:val="24"/>
                <w:szCs w:val="24"/>
              </w:rPr>
            </w:pPr>
            <w:r w:rsidRPr="00E57A32">
              <w:rPr>
                <w:b/>
                <w:color w:val="000000"/>
                <w:sz w:val="24"/>
                <w:szCs w:val="24"/>
              </w:rPr>
              <w:t>Змістовий модуль 3. Технологія збуту туристичного продукту.</w:t>
            </w:r>
          </w:p>
        </w:tc>
      </w:tr>
      <w:tr w:rsidR="00751E4A" w:rsidRPr="00844A7D" w:rsidTr="00751E4A">
        <w:trPr>
          <w:trHeight w:val="1549"/>
        </w:trPr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060" w:rsidRPr="005C2A25" w:rsidRDefault="008B5060" w:rsidP="006127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C2A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Діяльнісний компонент</w:t>
            </w:r>
          </w:p>
          <w:p w:rsidR="008B5060" w:rsidRPr="005C2A25" w:rsidRDefault="008B5060" w:rsidP="00612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A2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Формулює</w:t>
            </w:r>
            <w:r w:rsidRPr="005C2A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основні види конкуренції</w:t>
            </w:r>
            <w:r w:rsidR="006127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8B5060" w:rsidRPr="005C2A25" w:rsidRDefault="008B5060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5C2A2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Планує</w:t>
            </w:r>
            <w:r w:rsidRPr="005C2A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перелік конкурентних переваг</w:t>
            </w:r>
            <w:r w:rsidRPr="005C2A2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="006127E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</w:t>
            </w:r>
          </w:p>
          <w:p w:rsidR="008B5060" w:rsidRPr="005C2A25" w:rsidRDefault="008B5060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A2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Досліджує </w:t>
            </w:r>
            <w:r w:rsidRPr="005C2A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конкуренцію в туризмі</w:t>
            </w:r>
            <w:r w:rsidR="006127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8B5060" w:rsidRPr="005C2A25" w:rsidRDefault="008B5060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A2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Узагальнює</w:t>
            </w:r>
            <w:r w:rsidRPr="005C2A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значення якості , як основи</w:t>
            </w:r>
            <w:r w:rsidRPr="005C2A2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конкурентоспроможності тур продукту</w:t>
            </w:r>
            <w:r w:rsidR="006127E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8B5060" w:rsidRPr="005C2A25" w:rsidRDefault="008B5060" w:rsidP="00612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A2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Розробляє </w:t>
            </w:r>
            <w:r w:rsidRPr="005C2A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систему забезпечення конкурентоспроможності</w:t>
            </w:r>
            <w:r w:rsidR="006127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8B5060" w:rsidRPr="005C2A25" w:rsidRDefault="008B5060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C2A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Знаннєвий компонент</w:t>
            </w:r>
          </w:p>
          <w:p w:rsidR="008B5060" w:rsidRPr="005C2A25" w:rsidRDefault="008B5060" w:rsidP="006127E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A2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Пояснює </w:t>
            </w:r>
            <w:r w:rsidRPr="005C2A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суть конкуренції в туризмі</w:t>
            </w:r>
            <w:r w:rsidR="006127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8B5060" w:rsidRPr="005C2A25" w:rsidRDefault="008B5060" w:rsidP="006127E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A2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Називає</w:t>
            </w:r>
            <w:r w:rsidRPr="005C2A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функції конкуренції</w:t>
            </w:r>
            <w:r w:rsidR="006127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8B5060" w:rsidRPr="005C2A25" w:rsidRDefault="008B5060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C2A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Ціннісний компонент</w:t>
            </w:r>
          </w:p>
          <w:p w:rsidR="008B5060" w:rsidRPr="005C2A25" w:rsidRDefault="008B5060" w:rsidP="00612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A2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Доказує</w:t>
            </w:r>
            <w:r w:rsidRPr="005C2A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доцільність конкуренції, як головного стимулу розвитку туристичнї індустрії</w:t>
            </w:r>
            <w:r w:rsidR="006127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8B5060" w:rsidRPr="005C2A25" w:rsidRDefault="008B5060" w:rsidP="00612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A2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Пропонує </w:t>
            </w:r>
            <w:r w:rsidR="005C2A25" w:rsidRPr="005C2A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заходи що до покращення конкуренції</w:t>
            </w:r>
            <w:r w:rsidR="006127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751E4A" w:rsidRPr="006127E2" w:rsidRDefault="008B5060" w:rsidP="006127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C2A2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Аргументує</w:t>
            </w:r>
            <w:r w:rsidRPr="005C2A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свої дослідження </w:t>
            </w:r>
            <w:r w:rsidR="005C2A25" w:rsidRPr="005C2A2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</w:t>
            </w:r>
            <w:r w:rsidR="005C2A25" w:rsidRPr="005C2A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онкурентоспроможн</w:t>
            </w:r>
            <w:r w:rsidR="005C2A25" w:rsidRPr="005C2A2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ост</w:t>
            </w:r>
            <w:r w:rsidR="005C2A25" w:rsidRPr="005C2A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 туристичних підприємств в Україні</w:t>
            </w:r>
            <w:r w:rsidR="006127E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4A" w:rsidRPr="00E57A32" w:rsidRDefault="00751E4A" w:rsidP="00751E4A">
            <w:pPr>
              <w:pStyle w:val="ad"/>
              <w:spacing w:before="0" w:beforeAutospacing="0" w:after="0" w:afterAutospacing="0"/>
              <w:rPr>
                <w:b/>
                <w:color w:val="000000"/>
                <w:lang w:val="uk-UA"/>
              </w:rPr>
            </w:pPr>
            <w:r w:rsidRPr="00E57A32">
              <w:rPr>
                <w:b/>
                <w:color w:val="000000"/>
                <w:lang w:val="uk-UA"/>
              </w:rPr>
              <w:t>VIIІ. Тур індустрія в умовах конкуренції.</w:t>
            </w:r>
          </w:p>
          <w:p w:rsidR="00751E4A" w:rsidRPr="00E57A32" w:rsidRDefault="00751E4A" w:rsidP="00751E4A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8.1 Конкуренція як стимул розвитку тур індустрії.</w:t>
            </w:r>
          </w:p>
          <w:p w:rsidR="00751E4A" w:rsidRPr="00E57A32" w:rsidRDefault="00751E4A" w:rsidP="00751E4A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8.2 Визначення конкурентних переваг  тур підприємств різних типів.</w:t>
            </w:r>
          </w:p>
          <w:p w:rsidR="005534B9" w:rsidRDefault="00751E4A" w:rsidP="00751E4A">
            <w:pPr>
              <w:pStyle w:val="1"/>
              <w:spacing w:before="0" w:after="0"/>
              <w:ind w:left="34" w:right="450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uk-UA"/>
              </w:rPr>
            </w:pPr>
            <w:r w:rsidRPr="00E57A32"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uk-UA"/>
              </w:rPr>
              <w:t>8.3</w:t>
            </w:r>
            <w:r w:rsidR="005534B9" w:rsidRPr="005534B9">
              <w:rPr>
                <w:rFonts w:ascii="Times New Roman" w:hAnsi="Times New Roman"/>
                <w:iCs/>
                <w:color w:val="000000"/>
                <w:sz w:val="24"/>
                <w:szCs w:val="24"/>
                <w:u w:val="single"/>
                <w:lang w:val="uk-UA"/>
              </w:rPr>
              <w:t xml:space="preserve"> </w:t>
            </w:r>
            <w:r w:rsidR="005534B9" w:rsidRPr="005534B9">
              <w:rPr>
                <w:rFonts w:ascii="Times New Roman" w:hAnsi="Times New Roman"/>
                <w:b w:val="0"/>
                <w:iCs/>
                <w:color w:val="000000"/>
                <w:sz w:val="24"/>
                <w:szCs w:val="24"/>
                <w:u w:val="single"/>
                <w:lang w:val="uk-UA"/>
              </w:rPr>
              <w:t>Практична робота №10</w:t>
            </w:r>
          </w:p>
          <w:p w:rsidR="00751E4A" w:rsidRPr="005534B9" w:rsidRDefault="00751E4A" w:rsidP="00751E4A">
            <w:pPr>
              <w:pStyle w:val="1"/>
              <w:spacing w:before="0" w:after="0"/>
              <w:ind w:left="34" w:right="450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uk-UA"/>
              </w:rPr>
            </w:pPr>
            <w:r w:rsidRPr="00E57A32"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uk-UA"/>
              </w:rPr>
              <w:t xml:space="preserve"> </w:t>
            </w:r>
            <w:r w:rsidR="005534B9"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uk-UA"/>
              </w:rPr>
              <w:t>«</w:t>
            </w:r>
            <w:r w:rsidRPr="00A76C6C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Види конкуренції в туризмі</w:t>
            </w:r>
            <w:r w:rsidR="005534B9"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uk-UA"/>
              </w:rPr>
              <w:t>»</w:t>
            </w:r>
          </w:p>
          <w:p w:rsidR="00751E4A" w:rsidRPr="00E57A32" w:rsidRDefault="00751E4A" w:rsidP="00751E4A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8.4 Система забезпечення конкурентоспроможності тур індустрії.</w:t>
            </w:r>
          </w:p>
          <w:p w:rsidR="00751E4A" w:rsidRPr="00E57A32" w:rsidRDefault="00751E4A" w:rsidP="00751E4A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8.5 Якість –</w:t>
            </w:r>
            <w:r w:rsidRPr="00E57A32">
              <w:rPr>
                <w:color w:val="000000"/>
              </w:rPr>
              <w:t xml:space="preserve"> </w:t>
            </w:r>
            <w:r w:rsidRPr="00E57A32">
              <w:rPr>
                <w:color w:val="000000"/>
                <w:lang w:val="uk-UA"/>
              </w:rPr>
              <w:t>основа конкурентоспроможності тур продукту.</w:t>
            </w:r>
          </w:p>
          <w:p w:rsidR="00751E4A" w:rsidRPr="00E57A32" w:rsidRDefault="00751E4A" w:rsidP="00751E4A">
            <w:pPr>
              <w:spacing w:after="0"/>
              <w:rPr>
                <w:b/>
                <w:color w:val="000000"/>
                <w:lang w:val="uk-UA"/>
              </w:rPr>
            </w:pPr>
            <w:r w:rsidRPr="00E57A3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Конкурентоспроможність туристичних </w:t>
            </w:r>
            <w:proofErr w:type="gramStart"/>
            <w:r w:rsidRPr="00E57A3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E57A32">
              <w:rPr>
                <w:rFonts w:ascii="Times New Roman" w:hAnsi="Times New Roman"/>
                <w:color w:val="000000"/>
                <w:sz w:val="24"/>
                <w:szCs w:val="24"/>
              </w:rPr>
              <w:t>ідприємств в Україні.</w:t>
            </w:r>
          </w:p>
        </w:tc>
      </w:tr>
      <w:tr w:rsidR="00751E4A" w:rsidRPr="00844A7D" w:rsidTr="006127E2">
        <w:trPr>
          <w:trHeight w:val="840"/>
        </w:trPr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25" w:rsidRPr="00BE5604" w:rsidRDefault="005C2A25" w:rsidP="006127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E560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Діяльнісний компонент</w:t>
            </w:r>
          </w:p>
          <w:p w:rsidR="005C2A25" w:rsidRPr="00BE5604" w:rsidRDefault="005C2A25" w:rsidP="00612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560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Порівнює </w:t>
            </w:r>
            <w:r w:rsidRPr="00BE56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системи транспортного забезпечення</w:t>
            </w:r>
          </w:p>
          <w:p w:rsidR="005C2A25" w:rsidRPr="00BE5604" w:rsidRDefault="005C2A25" w:rsidP="00612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560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Досліджує</w:t>
            </w:r>
            <w:r w:rsidRPr="00BE56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різні види перевезень туристів</w:t>
            </w:r>
            <w:r w:rsidR="00BE5604" w:rsidRPr="00BE56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види транспортних подорожей, основні етапи роботи з клієнтами, фактори впливу на покупців ,види конфліктів, порядок прийому документів від клієнта.</w:t>
            </w:r>
          </w:p>
          <w:p w:rsidR="005C2A25" w:rsidRPr="00BE5604" w:rsidRDefault="005C2A25" w:rsidP="00612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560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Здійснює</w:t>
            </w:r>
            <w:r w:rsidRPr="00BE56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пошук потрібної інформації</w:t>
            </w:r>
            <w:r w:rsidR="006127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BE5604" w:rsidRPr="00BE5604" w:rsidRDefault="005C2A25" w:rsidP="006127E2">
            <w:pPr>
              <w:pStyle w:val="ad"/>
              <w:spacing w:before="0" w:beforeAutospacing="0" w:after="0" w:afterAutospacing="0"/>
              <w:rPr>
                <w:rStyle w:val="apple-converted-space"/>
                <w:color w:val="000000"/>
                <w:lang w:val="uk-UA"/>
              </w:rPr>
            </w:pPr>
            <w:r w:rsidRPr="00BE5604">
              <w:rPr>
                <w:i/>
                <w:lang w:val="uk-UA"/>
              </w:rPr>
              <w:t>Оформляє</w:t>
            </w:r>
            <w:r w:rsidRPr="00BE5604">
              <w:rPr>
                <w:lang w:val="uk-UA"/>
              </w:rPr>
              <w:t xml:space="preserve"> вимоги </w:t>
            </w:r>
            <w:r w:rsidR="00BE5604" w:rsidRPr="00BE5604">
              <w:rPr>
                <w:color w:val="000000"/>
              </w:rPr>
              <w:t>щодо перевезень туристів на рейсових та чартерних маршрутах</w:t>
            </w:r>
            <w:r w:rsidR="00BE5604" w:rsidRPr="00BE5604">
              <w:rPr>
                <w:color w:val="000000"/>
                <w:lang w:val="uk-UA"/>
              </w:rPr>
              <w:t xml:space="preserve">,  заявки </w:t>
            </w:r>
            <w:r w:rsidR="00BE5604" w:rsidRPr="00BE5604">
              <w:rPr>
                <w:rStyle w:val="apple-converted-space"/>
                <w:color w:val="000000"/>
              </w:rPr>
              <w:t> </w:t>
            </w:r>
            <w:r w:rsidR="00BE5604" w:rsidRPr="00BE5604">
              <w:rPr>
                <w:color w:val="000000"/>
                <w:spacing w:val="4"/>
                <w:lang w:val="uk-UA"/>
              </w:rPr>
              <w:t>туриста на бронювання туристичної послуги.</w:t>
            </w:r>
          </w:p>
          <w:p w:rsidR="005C2A25" w:rsidRPr="00BE5604" w:rsidRDefault="005C2A25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E560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Знаннєвий компонент</w:t>
            </w:r>
          </w:p>
          <w:p w:rsidR="00BE5604" w:rsidRPr="00BE5604" w:rsidRDefault="005C2A25" w:rsidP="006127E2">
            <w:pPr>
              <w:shd w:val="clear" w:color="auto" w:fill="FFFFFF"/>
              <w:tabs>
                <w:tab w:val="num" w:pos="720"/>
              </w:tabs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E560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Називає</w:t>
            </w:r>
            <w:r w:rsidRPr="00BE56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E5604" w:rsidRPr="00BE5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r w:rsidR="00BE5604" w:rsidRPr="00BE560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и</w:t>
            </w:r>
            <w:r w:rsidR="00BE5604" w:rsidRPr="00BE5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 форм</w:t>
            </w:r>
            <w:r w:rsidR="00BE5604" w:rsidRPr="00BE560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и</w:t>
            </w:r>
            <w:r w:rsidR="00BE5604" w:rsidRPr="00BE5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транспортних перевезень</w:t>
            </w:r>
            <w:r w:rsidR="00BE5604" w:rsidRPr="00BE560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r w:rsidR="00BE5604" w:rsidRPr="00BE560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uk-UA"/>
              </w:rPr>
              <w:t>ф</w:t>
            </w:r>
            <w:r w:rsidR="00BE5604" w:rsidRPr="00BE560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актори, які впливають на </w:t>
            </w:r>
            <w:r w:rsidR="00BE5604" w:rsidRPr="00BE560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поведінку покупців</w:t>
            </w:r>
            <w:r w:rsidR="00BE5604" w:rsidRPr="00BE560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uk-UA"/>
              </w:rPr>
              <w:t>, о</w:t>
            </w:r>
            <w:r w:rsidR="00BE5604" w:rsidRPr="00BE560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сновні етапи роботи туристичного підпідприємства з клієнтами</w:t>
            </w:r>
            <w:r w:rsidR="006127E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5C2A25" w:rsidRPr="00BE5604" w:rsidRDefault="005C2A25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560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Демонструє</w:t>
            </w:r>
            <w:r w:rsidRPr="00BE560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BE56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вміння </w:t>
            </w:r>
            <w:r w:rsidR="00BE5604" w:rsidRPr="00BE56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закінчувати професійні  конфліктні ситуації, оформлювати заявки на бронювання, психологічні підходи до клієнтів різних типів</w:t>
            </w:r>
            <w:r w:rsidR="006127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5C2A25" w:rsidRPr="00BE5604" w:rsidRDefault="005C2A25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E560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Ціннісний компонент</w:t>
            </w:r>
          </w:p>
          <w:p w:rsidR="005C2A25" w:rsidRPr="00BE5604" w:rsidRDefault="005C2A25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560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Характеризує</w:t>
            </w:r>
            <w:r w:rsidRPr="00BE56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E5604" w:rsidRPr="00BE56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систему транспортного забезпечення в туризмі</w:t>
            </w:r>
            <w:r w:rsidR="006127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5C2A25" w:rsidRPr="00BE5604" w:rsidRDefault="005C2A25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560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lastRenderedPageBreak/>
              <w:t>Адекватно</w:t>
            </w:r>
            <w:r w:rsidRPr="00BE56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E560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оцінює</w:t>
            </w:r>
            <w:r w:rsidRPr="00BE56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власні можливості в </w:t>
            </w:r>
            <w:r w:rsidR="00BE5604" w:rsidRPr="00BE56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спілкуванні з клієнтами при конфліктних ситуаціях</w:t>
            </w:r>
            <w:r w:rsidR="006127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751E4A" w:rsidRPr="00BE5604" w:rsidRDefault="005C2A25" w:rsidP="00612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560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Продумує </w:t>
            </w:r>
            <w:r w:rsidR="00BE5604" w:rsidRPr="00BE560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val="uk-UA"/>
              </w:rPr>
              <w:t>роботу туристичного підприємства з клієнтом на маршруті і після закінчення подорожі.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4A" w:rsidRPr="00E57A32" w:rsidRDefault="00751E4A" w:rsidP="00751E4A">
            <w:pPr>
              <w:pStyle w:val="ad"/>
              <w:spacing w:before="0" w:beforeAutospacing="0" w:after="0" w:afterAutospacing="0"/>
              <w:rPr>
                <w:b/>
                <w:color w:val="000000"/>
                <w:sz w:val="4"/>
                <w:szCs w:val="4"/>
                <w:lang w:val="uk-UA"/>
              </w:rPr>
            </w:pPr>
          </w:p>
          <w:p w:rsidR="00751E4A" w:rsidRPr="00E57A32" w:rsidRDefault="00751E4A" w:rsidP="00751E4A">
            <w:pPr>
              <w:pStyle w:val="ad"/>
              <w:spacing w:before="0" w:beforeAutospacing="0" w:after="0" w:afterAutospacing="0"/>
              <w:rPr>
                <w:b/>
                <w:color w:val="000000"/>
                <w:sz w:val="4"/>
                <w:szCs w:val="4"/>
                <w:lang w:val="uk-UA"/>
              </w:rPr>
            </w:pPr>
            <w:r w:rsidRPr="00E57A32">
              <w:rPr>
                <w:b/>
                <w:color w:val="000000"/>
                <w:lang w:val="en-US"/>
              </w:rPr>
              <w:t>IX</w:t>
            </w:r>
            <w:r w:rsidRPr="00E57A32">
              <w:rPr>
                <w:b/>
                <w:color w:val="000000"/>
                <w:lang w:val="uk-UA"/>
              </w:rPr>
              <w:t>. Організація туристичного обслуговування</w:t>
            </w:r>
          </w:p>
          <w:p w:rsidR="00751E4A" w:rsidRPr="00E57A32" w:rsidRDefault="00751E4A" w:rsidP="00751E4A">
            <w:pPr>
              <w:pStyle w:val="ad"/>
              <w:spacing w:before="0" w:beforeAutospacing="0" w:after="0" w:afterAutospacing="0"/>
              <w:rPr>
                <w:b/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 xml:space="preserve">9.1 </w:t>
            </w:r>
            <w:r w:rsidRPr="00E57A32">
              <w:rPr>
                <w:color w:val="000000"/>
              </w:rPr>
              <w:t>Система транспортного забезпечення в туризмі</w:t>
            </w:r>
            <w:r w:rsidRPr="00E57A32">
              <w:rPr>
                <w:rStyle w:val="apple-converted-space"/>
                <w:color w:val="000000"/>
              </w:rPr>
              <w:t> </w:t>
            </w:r>
          </w:p>
          <w:p w:rsidR="00751E4A" w:rsidRPr="00E57A32" w:rsidRDefault="00751E4A" w:rsidP="00751E4A">
            <w:pPr>
              <w:pStyle w:val="ad"/>
              <w:spacing w:before="0" w:beforeAutospacing="0" w:after="0" w:afterAutospacing="0"/>
              <w:rPr>
                <w:color w:val="000000"/>
              </w:rPr>
            </w:pPr>
            <w:r w:rsidRPr="00E57A32">
              <w:rPr>
                <w:color w:val="000000"/>
                <w:lang w:val="uk-UA"/>
              </w:rPr>
              <w:t xml:space="preserve">9.2 </w:t>
            </w:r>
            <w:r w:rsidRPr="00E57A32">
              <w:rPr>
                <w:color w:val="000000"/>
              </w:rPr>
              <w:t>Туристичні перевезення залізничним транспортом</w:t>
            </w:r>
          </w:p>
          <w:p w:rsidR="00751E4A" w:rsidRPr="00E57A32" w:rsidRDefault="00751E4A" w:rsidP="00751E4A">
            <w:pPr>
              <w:pStyle w:val="ad"/>
              <w:spacing w:before="0" w:beforeAutospacing="0" w:after="0" w:afterAutospacing="0"/>
              <w:rPr>
                <w:color w:val="000000"/>
              </w:rPr>
            </w:pPr>
            <w:r w:rsidRPr="00E57A32">
              <w:rPr>
                <w:color w:val="000000"/>
                <w:lang w:val="uk-UA"/>
              </w:rPr>
              <w:t xml:space="preserve">9.3 </w:t>
            </w:r>
            <w:r w:rsidRPr="00E57A32">
              <w:rPr>
                <w:color w:val="000000"/>
              </w:rPr>
              <w:t>Організація перевезень туристів автотранспортом</w:t>
            </w:r>
          </w:p>
          <w:p w:rsidR="00751E4A" w:rsidRPr="00E57A32" w:rsidRDefault="00751E4A" w:rsidP="00751E4A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9.4 Морські та річкові перевезення і круїзи</w:t>
            </w:r>
          </w:p>
          <w:p w:rsidR="00751E4A" w:rsidRPr="00E57A32" w:rsidRDefault="00751E4A" w:rsidP="00751E4A">
            <w:pPr>
              <w:pStyle w:val="ad"/>
              <w:spacing w:before="0" w:beforeAutospacing="0" w:after="0" w:afterAutospacing="0"/>
              <w:rPr>
                <w:b/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 xml:space="preserve">9.5 </w:t>
            </w:r>
            <w:r w:rsidRPr="00E57A32">
              <w:rPr>
                <w:color w:val="000000"/>
              </w:rPr>
              <w:t xml:space="preserve">Класифікації видів та форм транспортних перевезень. </w:t>
            </w:r>
          </w:p>
          <w:p w:rsidR="00751E4A" w:rsidRPr="00E57A32" w:rsidRDefault="00751E4A" w:rsidP="00751E4A">
            <w:pPr>
              <w:pStyle w:val="ad"/>
              <w:spacing w:before="0" w:beforeAutospacing="0" w:after="0" w:afterAutospacing="0"/>
              <w:rPr>
                <w:color w:val="000000"/>
              </w:rPr>
            </w:pPr>
            <w:r w:rsidRPr="00E57A32">
              <w:rPr>
                <w:color w:val="000000"/>
                <w:lang w:val="uk-UA"/>
              </w:rPr>
              <w:t xml:space="preserve">9.6 </w:t>
            </w:r>
            <w:r w:rsidRPr="00E57A32">
              <w:rPr>
                <w:color w:val="000000"/>
              </w:rPr>
              <w:t>Вимоги щодо перевезень туристів на рейсових та чартерних маршрутах.</w:t>
            </w:r>
            <w:r w:rsidRPr="00E57A32">
              <w:rPr>
                <w:rStyle w:val="apple-converted-space"/>
                <w:color w:val="000000"/>
              </w:rPr>
              <w:t> </w:t>
            </w:r>
          </w:p>
          <w:p w:rsidR="005534B9" w:rsidRDefault="00751E4A" w:rsidP="00751E4A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 xml:space="preserve">9.7 </w:t>
            </w:r>
            <w:r w:rsidR="005534B9" w:rsidRPr="005534B9">
              <w:rPr>
                <w:iCs/>
                <w:color w:val="000000"/>
                <w:u w:val="single"/>
                <w:lang w:val="uk-UA"/>
              </w:rPr>
              <w:t>Практична робота №</w:t>
            </w:r>
            <w:r w:rsidR="005534B9">
              <w:rPr>
                <w:iCs/>
                <w:color w:val="000000"/>
                <w:u w:val="single"/>
                <w:lang w:val="uk-UA"/>
              </w:rPr>
              <w:t>11</w:t>
            </w:r>
          </w:p>
          <w:p w:rsidR="00751E4A" w:rsidRPr="005534B9" w:rsidRDefault="005534B9" w:rsidP="00751E4A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«</w:t>
            </w:r>
            <w:r w:rsidR="00751E4A" w:rsidRPr="00E57A32">
              <w:rPr>
                <w:color w:val="000000"/>
              </w:rPr>
              <w:t>Види транспортних подорожей та їх характеристика</w:t>
            </w:r>
            <w:r>
              <w:rPr>
                <w:color w:val="000000"/>
                <w:lang w:val="uk-UA"/>
              </w:rPr>
              <w:t>»</w:t>
            </w:r>
          </w:p>
          <w:p w:rsidR="00751E4A" w:rsidRPr="00E57A32" w:rsidRDefault="00751E4A" w:rsidP="00751E4A">
            <w:pPr>
              <w:pStyle w:val="ad"/>
              <w:spacing w:before="0" w:beforeAutospacing="0" w:after="0" w:afterAutospacing="0"/>
              <w:rPr>
                <w:color w:val="000000"/>
                <w:sz w:val="4"/>
                <w:szCs w:val="4"/>
                <w:lang w:val="uk-UA"/>
              </w:rPr>
            </w:pPr>
          </w:p>
          <w:p w:rsidR="00751E4A" w:rsidRPr="00E57A32" w:rsidRDefault="00751E4A" w:rsidP="00751E4A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 xml:space="preserve">9.8 Основні етапи роботи туристичного підпідприємства з клієнтами. </w:t>
            </w:r>
          </w:p>
          <w:p w:rsidR="00751E4A" w:rsidRPr="00AD15F7" w:rsidRDefault="00751E4A" w:rsidP="00751E4A">
            <w:pPr>
              <w:shd w:val="clear" w:color="auto" w:fill="FFFFFF"/>
              <w:tabs>
                <w:tab w:val="num" w:pos="720"/>
              </w:tabs>
              <w:spacing w:after="0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D15F7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uk-UA"/>
              </w:rPr>
              <w:t xml:space="preserve">9.9 </w:t>
            </w:r>
            <w:r w:rsidRPr="00AD15F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Фактори, які впливають на </w:t>
            </w:r>
            <w:r w:rsidRPr="00AD15F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поведінку покупців.  </w:t>
            </w:r>
          </w:p>
          <w:p w:rsidR="00751E4A" w:rsidRPr="00AD15F7" w:rsidRDefault="00751E4A" w:rsidP="00751E4A">
            <w:pPr>
              <w:tabs>
                <w:tab w:val="num" w:pos="720"/>
              </w:tabs>
              <w:spacing w:after="0"/>
              <w:ind w:right="22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uk-UA"/>
              </w:rPr>
            </w:pPr>
            <w:r w:rsidRPr="00AD15F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9.1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0 </w:t>
            </w:r>
            <w:r w:rsidRPr="00AD15F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Поняття про психологічне спілкування і контакти.</w:t>
            </w:r>
            <w:r w:rsidRPr="00AD15F7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uk-UA"/>
              </w:rPr>
              <w:t xml:space="preserve"> </w:t>
            </w:r>
          </w:p>
          <w:p w:rsidR="00751E4A" w:rsidRPr="00AD15F7" w:rsidRDefault="00751E4A" w:rsidP="00751E4A">
            <w:pPr>
              <w:tabs>
                <w:tab w:val="num" w:pos="720"/>
              </w:tabs>
              <w:spacing w:after="0"/>
              <w:ind w:right="22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uk-UA"/>
              </w:rPr>
            </w:pPr>
            <w:r w:rsidRPr="00AD15F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9.1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  <w:r w:rsidRPr="00AD15F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Конфліктні ситуації при </w:t>
            </w:r>
            <w:r w:rsidRPr="00AD15F7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uk-UA"/>
              </w:rPr>
              <w:t xml:space="preserve">обслуговуванні клієнтів. </w:t>
            </w:r>
          </w:p>
          <w:p w:rsidR="005534B9" w:rsidRDefault="00751E4A" w:rsidP="00751E4A">
            <w:pPr>
              <w:pStyle w:val="ad"/>
              <w:spacing w:before="0" w:beforeAutospacing="0" w:after="0" w:afterAutospacing="0"/>
              <w:rPr>
                <w:color w:val="000000"/>
                <w:spacing w:val="4"/>
                <w:lang w:val="uk-UA"/>
              </w:rPr>
            </w:pPr>
            <w:r w:rsidRPr="00E57A32">
              <w:rPr>
                <w:color w:val="000000"/>
                <w:spacing w:val="4"/>
                <w:lang w:val="uk-UA"/>
              </w:rPr>
              <w:t>9.1</w:t>
            </w:r>
            <w:r>
              <w:rPr>
                <w:color w:val="000000"/>
                <w:spacing w:val="4"/>
                <w:lang w:val="uk-UA"/>
              </w:rPr>
              <w:t xml:space="preserve">2 </w:t>
            </w:r>
            <w:r w:rsidR="005534B9" w:rsidRPr="005534B9">
              <w:rPr>
                <w:iCs/>
                <w:color w:val="000000"/>
                <w:u w:val="single"/>
                <w:lang w:val="uk-UA"/>
              </w:rPr>
              <w:t>Практична робота №</w:t>
            </w:r>
            <w:r w:rsidR="005534B9">
              <w:rPr>
                <w:iCs/>
                <w:color w:val="000000"/>
                <w:u w:val="single"/>
                <w:lang w:val="uk-UA"/>
              </w:rPr>
              <w:t>12</w:t>
            </w:r>
          </w:p>
          <w:p w:rsidR="00751E4A" w:rsidRPr="00E57A32" w:rsidRDefault="005534B9" w:rsidP="00751E4A">
            <w:pPr>
              <w:pStyle w:val="ad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  <w:spacing w:val="4"/>
                <w:lang w:val="uk-UA"/>
              </w:rPr>
              <w:t>«</w:t>
            </w:r>
            <w:r w:rsidR="00751E4A" w:rsidRPr="00E57A32">
              <w:rPr>
                <w:color w:val="000000"/>
                <w:spacing w:val="4"/>
                <w:lang w:val="uk-UA"/>
              </w:rPr>
              <w:t xml:space="preserve">Види конфліктів. Способи розвитку </w:t>
            </w:r>
            <w:r w:rsidR="00751E4A" w:rsidRPr="00E57A32">
              <w:rPr>
                <w:color w:val="000000"/>
                <w:spacing w:val="4"/>
                <w:lang w:val="uk-UA"/>
              </w:rPr>
              <w:lastRenderedPageBreak/>
              <w:t>конфліктів.</w:t>
            </w:r>
            <w:r>
              <w:rPr>
                <w:color w:val="000000"/>
                <w:spacing w:val="4"/>
                <w:lang w:val="uk-UA"/>
              </w:rPr>
              <w:t>»</w:t>
            </w:r>
          </w:p>
          <w:p w:rsidR="00751E4A" w:rsidRPr="00E57A32" w:rsidRDefault="00751E4A" w:rsidP="00751E4A">
            <w:pPr>
              <w:pStyle w:val="ad"/>
              <w:spacing w:before="0" w:beforeAutospacing="0" w:after="0" w:afterAutospacing="0"/>
              <w:rPr>
                <w:color w:val="000000"/>
                <w:spacing w:val="4"/>
                <w:lang w:val="uk-UA"/>
              </w:rPr>
            </w:pPr>
            <w:r w:rsidRPr="00E57A32">
              <w:rPr>
                <w:color w:val="000000"/>
                <w:spacing w:val="4"/>
                <w:lang w:val="uk-UA"/>
              </w:rPr>
              <w:t>9.1</w:t>
            </w:r>
            <w:r>
              <w:rPr>
                <w:color w:val="000000"/>
                <w:spacing w:val="4"/>
                <w:lang w:val="uk-UA"/>
              </w:rPr>
              <w:t>3</w:t>
            </w:r>
            <w:r w:rsidRPr="00E57A32">
              <w:rPr>
                <w:color w:val="000000"/>
                <w:spacing w:val="4"/>
                <w:lang w:val="uk-UA"/>
              </w:rPr>
              <w:t xml:space="preserve"> Заявка туриста на бронювання туристичної послуги. </w:t>
            </w:r>
          </w:p>
          <w:p w:rsidR="00751E4A" w:rsidRPr="00E57A32" w:rsidRDefault="00751E4A" w:rsidP="00751E4A">
            <w:pPr>
              <w:pStyle w:val="ad"/>
              <w:spacing w:before="0" w:beforeAutospacing="0" w:after="0" w:afterAutospacing="0"/>
              <w:rPr>
                <w:color w:val="000000"/>
                <w:spacing w:val="4"/>
                <w:lang w:val="uk-UA"/>
              </w:rPr>
            </w:pPr>
            <w:r w:rsidRPr="00E57A32">
              <w:rPr>
                <w:color w:val="000000"/>
                <w:spacing w:val="4"/>
                <w:lang w:val="uk-UA"/>
              </w:rPr>
              <w:t>9.1</w:t>
            </w:r>
            <w:r>
              <w:rPr>
                <w:color w:val="000000"/>
                <w:spacing w:val="4"/>
                <w:lang w:val="uk-UA"/>
              </w:rPr>
              <w:t>4</w:t>
            </w:r>
            <w:r w:rsidRPr="00E57A32">
              <w:rPr>
                <w:color w:val="000000"/>
                <w:spacing w:val="4"/>
                <w:lang w:val="uk-UA"/>
              </w:rPr>
              <w:t xml:space="preserve"> Порядок прийому документів від клієнта. Підписання договору з клієнтом.</w:t>
            </w:r>
          </w:p>
          <w:p w:rsidR="00751E4A" w:rsidRPr="00E57A32" w:rsidRDefault="00751E4A" w:rsidP="00751E4A">
            <w:pPr>
              <w:pStyle w:val="ad"/>
              <w:spacing w:before="0" w:beforeAutospacing="0" w:after="0" w:afterAutospacing="0"/>
              <w:rPr>
                <w:b/>
                <w:color w:val="000000"/>
                <w:sz w:val="4"/>
                <w:szCs w:val="4"/>
                <w:lang w:val="uk-UA"/>
              </w:rPr>
            </w:pPr>
            <w:r w:rsidRPr="00E57A32">
              <w:rPr>
                <w:color w:val="000000"/>
                <w:spacing w:val="4"/>
                <w:lang w:val="uk-UA"/>
              </w:rPr>
              <w:t>9.</w:t>
            </w:r>
            <w:r>
              <w:rPr>
                <w:color w:val="000000"/>
                <w:spacing w:val="4"/>
                <w:lang w:val="uk-UA"/>
              </w:rPr>
              <w:t>15</w:t>
            </w:r>
            <w:r w:rsidRPr="00E57A32">
              <w:rPr>
                <w:color w:val="000000"/>
                <w:spacing w:val="4"/>
                <w:lang w:val="uk-UA"/>
              </w:rPr>
              <w:t xml:space="preserve"> Робота туристичного підприємства з клієнтом на маршруті і після закінчення подорожі. </w:t>
            </w:r>
          </w:p>
        </w:tc>
      </w:tr>
      <w:tr w:rsidR="00751E4A" w:rsidRPr="00844A7D" w:rsidTr="00751E4A">
        <w:trPr>
          <w:trHeight w:val="2681"/>
        </w:trPr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25" w:rsidRPr="005C2A25" w:rsidRDefault="005C2A25" w:rsidP="006127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C2A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Діяльнісний компонент</w:t>
            </w:r>
          </w:p>
          <w:p w:rsidR="005C2A25" w:rsidRPr="006127E2" w:rsidRDefault="005C2A25" w:rsidP="00612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A2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Передбачає </w:t>
            </w:r>
            <w:r w:rsidRPr="005C2A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наслідки своєї діяльності,</w:t>
            </w:r>
            <w:r w:rsidRPr="005C2A2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за нанесення шкоди туристу</w:t>
            </w:r>
            <w:r w:rsidR="006127E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/>
              </w:rPr>
              <w:t>.</w:t>
            </w:r>
          </w:p>
          <w:p w:rsidR="005C2A25" w:rsidRPr="005C2A25" w:rsidRDefault="005C2A25" w:rsidP="00612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A2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Здійснює</w:t>
            </w:r>
            <w:r w:rsidRPr="005C2A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пошук необхідної інформації</w:t>
            </w:r>
          </w:p>
          <w:p w:rsidR="005C2A25" w:rsidRPr="006127E2" w:rsidRDefault="005C2A25" w:rsidP="006127E2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C2A25">
              <w:rPr>
                <w:i/>
                <w:lang w:val="uk-UA"/>
              </w:rPr>
              <w:t xml:space="preserve">Презентує </w:t>
            </w:r>
            <w:r w:rsidRPr="005C2A25">
              <w:rPr>
                <w:lang w:val="uk-UA"/>
              </w:rPr>
              <w:t xml:space="preserve">вміння </w:t>
            </w:r>
            <w:r w:rsidRPr="00D3533A">
              <w:rPr>
                <w:iCs/>
                <w:color w:val="000000"/>
                <w:lang w:val="uk-UA"/>
              </w:rPr>
              <w:t xml:space="preserve">складання </w:t>
            </w:r>
            <w:r w:rsidRPr="005C2A25">
              <w:rPr>
                <w:iCs/>
                <w:color w:val="000000"/>
                <w:lang w:val="uk-UA"/>
              </w:rPr>
              <w:t xml:space="preserve"> і </w:t>
            </w:r>
            <w:r w:rsidRPr="00D3533A">
              <w:rPr>
                <w:iCs/>
                <w:color w:val="000000"/>
                <w:lang w:val="uk-UA"/>
              </w:rPr>
              <w:t>розгляду претензій</w:t>
            </w:r>
            <w:r w:rsidR="006127E2">
              <w:rPr>
                <w:iCs/>
                <w:color w:val="000000"/>
                <w:lang w:val="uk-UA"/>
              </w:rPr>
              <w:t>.</w:t>
            </w:r>
          </w:p>
          <w:p w:rsidR="005C2A25" w:rsidRPr="005C2A25" w:rsidRDefault="005C2A25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C2A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Знаннєвий компонент</w:t>
            </w:r>
          </w:p>
          <w:p w:rsidR="005C2A25" w:rsidRPr="005C2A25" w:rsidRDefault="005C2A25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A2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Узагальнює </w:t>
            </w:r>
            <w:r w:rsidRPr="005C2A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знання що до </w:t>
            </w:r>
            <w:r w:rsidRPr="005C2A2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досудового врегулювання  спору</w:t>
            </w:r>
            <w:r w:rsidRPr="005C2A2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/>
              </w:rPr>
              <w:t>.</w:t>
            </w:r>
          </w:p>
          <w:p w:rsidR="005C2A25" w:rsidRPr="005C2A25" w:rsidRDefault="005C2A25" w:rsidP="006127E2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C2A25">
              <w:rPr>
                <w:i/>
                <w:lang w:val="uk-UA"/>
              </w:rPr>
              <w:t>Називає</w:t>
            </w:r>
            <w:r w:rsidRPr="005C2A25">
              <w:rPr>
                <w:lang w:val="uk-UA"/>
              </w:rPr>
              <w:t xml:space="preserve"> </w:t>
            </w:r>
            <w:r w:rsidRPr="005C2A25">
              <w:rPr>
                <w:iCs/>
                <w:color w:val="000000"/>
                <w:lang w:val="uk-UA"/>
              </w:rPr>
              <w:t>п</w:t>
            </w:r>
            <w:r w:rsidRPr="005C2A25">
              <w:rPr>
                <w:iCs/>
                <w:color w:val="000000"/>
              </w:rPr>
              <w:t xml:space="preserve">орядок складання претензій </w:t>
            </w:r>
            <w:r w:rsidRPr="005C2A25">
              <w:rPr>
                <w:iCs/>
                <w:color w:val="000000"/>
                <w:lang w:val="uk-UA"/>
              </w:rPr>
              <w:t>.</w:t>
            </w:r>
          </w:p>
          <w:p w:rsidR="005C2A25" w:rsidRPr="005C2A25" w:rsidRDefault="005C2A25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C2A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Ціннісний компонент</w:t>
            </w:r>
          </w:p>
          <w:p w:rsidR="00751E4A" w:rsidRPr="00FC2558" w:rsidRDefault="005C2A25" w:rsidP="006127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C2A2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Критично </w:t>
            </w:r>
            <w:r w:rsidRPr="005C2A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оцінює набутий досвід</w:t>
            </w:r>
            <w:r w:rsidR="00D3292C" w:rsidRPr="00E57A32">
              <w:rPr>
                <w:color w:val="000000"/>
                <w:lang w:val="uk-UA"/>
              </w:rPr>
              <w:t xml:space="preserve"> </w:t>
            </w:r>
            <w:r w:rsidR="006127E2">
              <w:rPr>
                <w:color w:val="000000"/>
                <w:lang w:val="uk-UA"/>
              </w:rPr>
              <w:t>.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4A" w:rsidRPr="00E57A32" w:rsidRDefault="00751E4A" w:rsidP="00751E4A">
            <w:pPr>
              <w:pStyle w:val="Default"/>
              <w:rPr>
                <w:b/>
                <w:bCs/>
                <w:lang w:val="uk-UA"/>
              </w:rPr>
            </w:pPr>
            <w:r w:rsidRPr="00E57A32">
              <w:rPr>
                <w:b/>
                <w:lang w:val="en-US"/>
              </w:rPr>
              <w:t>X</w:t>
            </w:r>
            <w:r w:rsidRPr="00E57A32">
              <w:rPr>
                <w:b/>
              </w:rPr>
              <w:t xml:space="preserve">. </w:t>
            </w:r>
            <w:r w:rsidRPr="00E57A32">
              <w:rPr>
                <w:b/>
                <w:lang w:val="uk-UA"/>
              </w:rPr>
              <w:t xml:space="preserve">Претензійна робота в туризмі </w:t>
            </w:r>
            <w:r w:rsidRPr="00E57A32">
              <w:rPr>
                <w:lang w:val="uk-UA"/>
              </w:rPr>
              <w:t xml:space="preserve"> </w:t>
            </w:r>
          </w:p>
          <w:p w:rsidR="00751E4A" w:rsidRPr="00E57A32" w:rsidRDefault="00751E4A" w:rsidP="00751E4A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1</w:t>
            </w:r>
            <w:r w:rsidRPr="00E57A32">
              <w:rPr>
                <w:color w:val="000000"/>
              </w:rPr>
              <w:t>0</w:t>
            </w:r>
            <w:r w:rsidRPr="00E57A32">
              <w:rPr>
                <w:color w:val="000000"/>
                <w:lang w:val="uk-UA"/>
              </w:rPr>
              <w:t>.</w:t>
            </w:r>
            <w:r w:rsidRPr="00E57A32">
              <w:rPr>
                <w:color w:val="000000"/>
              </w:rPr>
              <w:t>1</w:t>
            </w:r>
            <w:r w:rsidRPr="00E57A32">
              <w:rPr>
                <w:color w:val="000000"/>
                <w:lang w:val="uk-UA"/>
              </w:rPr>
              <w:t xml:space="preserve"> </w:t>
            </w:r>
            <w:r w:rsidRPr="00E57A32">
              <w:rPr>
                <w:iCs/>
                <w:color w:val="000000"/>
              </w:rPr>
              <w:t xml:space="preserve">Претензійна робота: </w:t>
            </w:r>
            <w:r w:rsidRPr="00E57A32">
              <w:rPr>
                <w:iCs/>
                <w:color w:val="000000"/>
                <w:lang w:val="uk-UA"/>
              </w:rPr>
              <w:t>о</w:t>
            </w:r>
            <w:r w:rsidRPr="00E57A32">
              <w:rPr>
                <w:iCs/>
                <w:color w:val="000000"/>
              </w:rPr>
              <w:t>сновні положення досудового врегулювання  спору</w:t>
            </w:r>
            <w:r w:rsidRPr="00E57A32">
              <w:rPr>
                <w:iCs/>
                <w:color w:val="000000"/>
                <w:lang w:val="uk-UA"/>
              </w:rPr>
              <w:t>.</w:t>
            </w:r>
          </w:p>
          <w:p w:rsidR="005534B9" w:rsidRDefault="00751E4A" w:rsidP="00751E4A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1</w:t>
            </w:r>
            <w:r w:rsidRPr="0045050D">
              <w:rPr>
                <w:color w:val="000000"/>
              </w:rPr>
              <w:t>0</w:t>
            </w:r>
            <w:r w:rsidRPr="00E57A32">
              <w:rPr>
                <w:color w:val="000000"/>
                <w:lang w:val="uk-UA"/>
              </w:rPr>
              <w:t>.</w:t>
            </w:r>
            <w:r w:rsidRPr="0045050D">
              <w:rPr>
                <w:color w:val="000000"/>
              </w:rPr>
              <w:t>2</w:t>
            </w:r>
            <w:r w:rsidRPr="00E57A32">
              <w:rPr>
                <w:color w:val="000000"/>
                <w:lang w:val="uk-UA"/>
              </w:rPr>
              <w:t xml:space="preserve"> </w:t>
            </w:r>
            <w:r w:rsidR="005534B9" w:rsidRPr="005534B9">
              <w:rPr>
                <w:iCs/>
                <w:color w:val="000000"/>
                <w:u w:val="single"/>
                <w:lang w:val="uk-UA"/>
              </w:rPr>
              <w:t>Практична робота №</w:t>
            </w:r>
            <w:r w:rsidR="005534B9">
              <w:rPr>
                <w:iCs/>
                <w:color w:val="000000"/>
                <w:u w:val="single"/>
                <w:lang w:val="uk-UA"/>
              </w:rPr>
              <w:t>13</w:t>
            </w:r>
          </w:p>
          <w:p w:rsidR="00751E4A" w:rsidRPr="00E57A32" w:rsidRDefault="005534B9" w:rsidP="00751E4A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>
              <w:rPr>
                <w:iCs/>
                <w:color w:val="000000"/>
                <w:lang w:val="uk-UA"/>
              </w:rPr>
              <w:t>«</w:t>
            </w:r>
            <w:r w:rsidR="00751E4A" w:rsidRPr="00E57A32">
              <w:rPr>
                <w:iCs/>
                <w:color w:val="000000"/>
                <w:lang w:val="uk-UA"/>
              </w:rPr>
              <w:t>П</w:t>
            </w:r>
            <w:r w:rsidR="00751E4A" w:rsidRPr="00E57A32">
              <w:rPr>
                <w:iCs/>
                <w:color w:val="000000"/>
              </w:rPr>
              <w:t xml:space="preserve">орядок складання претензій </w:t>
            </w:r>
            <w:r w:rsidR="00751E4A" w:rsidRPr="00E57A32">
              <w:rPr>
                <w:iCs/>
                <w:color w:val="000000"/>
                <w:lang w:val="uk-UA"/>
              </w:rPr>
              <w:t>.</w:t>
            </w:r>
            <w:r>
              <w:rPr>
                <w:iCs/>
                <w:color w:val="000000"/>
                <w:lang w:val="uk-UA"/>
              </w:rPr>
              <w:t>»</w:t>
            </w:r>
          </w:p>
          <w:p w:rsidR="00751E4A" w:rsidRPr="00E57A32" w:rsidRDefault="00751E4A" w:rsidP="00751E4A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1</w:t>
            </w:r>
            <w:r w:rsidRPr="00E57A32">
              <w:rPr>
                <w:color w:val="000000"/>
              </w:rPr>
              <w:t>0</w:t>
            </w:r>
            <w:r w:rsidRPr="00E57A32">
              <w:rPr>
                <w:color w:val="000000"/>
                <w:lang w:val="uk-UA"/>
              </w:rPr>
              <w:t>.</w:t>
            </w:r>
            <w:r w:rsidRPr="00E57A32">
              <w:rPr>
                <w:color w:val="000000"/>
              </w:rPr>
              <w:t>3</w:t>
            </w:r>
            <w:r w:rsidRPr="00E57A32">
              <w:rPr>
                <w:color w:val="000000"/>
                <w:lang w:val="uk-UA"/>
              </w:rPr>
              <w:t xml:space="preserve"> </w:t>
            </w:r>
            <w:r w:rsidRPr="00E57A32">
              <w:rPr>
                <w:iCs/>
                <w:color w:val="000000"/>
              </w:rPr>
              <w:t>Порядок і строки розгляду претензій</w:t>
            </w:r>
            <w:r w:rsidRPr="00E57A32">
              <w:rPr>
                <w:iCs/>
                <w:color w:val="000000"/>
                <w:lang w:val="uk-UA"/>
              </w:rPr>
              <w:t>.</w:t>
            </w:r>
          </w:p>
          <w:p w:rsidR="00751E4A" w:rsidRPr="00E57A32" w:rsidRDefault="00751E4A" w:rsidP="00751E4A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1</w:t>
            </w:r>
            <w:r w:rsidRPr="00E57A32">
              <w:rPr>
                <w:color w:val="000000"/>
              </w:rPr>
              <w:t>0</w:t>
            </w:r>
            <w:r w:rsidRPr="00E57A32">
              <w:rPr>
                <w:color w:val="000000"/>
                <w:lang w:val="uk-UA"/>
              </w:rPr>
              <w:t>.</w:t>
            </w:r>
            <w:r w:rsidRPr="00E57A32">
              <w:rPr>
                <w:color w:val="000000"/>
              </w:rPr>
              <w:t>4</w:t>
            </w:r>
            <w:r w:rsidRPr="00E57A32">
              <w:rPr>
                <w:color w:val="000000"/>
                <w:lang w:val="uk-UA"/>
              </w:rPr>
              <w:t xml:space="preserve"> </w:t>
            </w:r>
            <w:r w:rsidRPr="00E57A32">
              <w:rPr>
                <w:iCs/>
                <w:color w:val="000000"/>
              </w:rPr>
              <w:t>Відповідальність туристичних підприємств за нанесення шкоди туристу.</w:t>
            </w:r>
          </w:p>
          <w:p w:rsidR="00751E4A" w:rsidRPr="00E57A32" w:rsidRDefault="00751E4A" w:rsidP="00751E4A">
            <w:pPr>
              <w:pStyle w:val="ad"/>
              <w:spacing w:before="0" w:beforeAutospacing="0" w:after="0" w:afterAutospacing="0"/>
              <w:rPr>
                <w:b/>
                <w:color w:val="000000"/>
                <w:lang w:val="uk-UA"/>
              </w:rPr>
            </w:pPr>
            <w:r w:rsidRPr="00C66368">
              <w:rPr>
                <w:color w:val="000000"/>
                <w:lang w:val="uk-UA"/>
              </w:rPr>
              <w:t>10.5 Семінарське заняття №3</w:t>
            </w:r>
            <w:r w:rsidRPr="00C66368">
              <w:rPr>
                <w:color w:val="000000"/>
              </w:rPr>
              <w:t xml:space="preserve"> «Технологія збуту туристичного продукту</w:t>
            </w:r>
            <w:r w:rsidRPr="00C66368">
              <w:rPr>
                <w:color w:val="000000"/>
                <w:lang w:val="uk-UA"/>
              </w:rPr>
              <w:t>»</w:t>
            </w:r>
          </w:p>
        </w:tc>
      </w:tr>
      <w:tr w:rsidR="00751E4A" w:rsidRPr="00844A7D" w:rsidTr="00751E4A">
        <w:trPr>
          <w:trHeight w:val="296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4A" w:rsidRDefault="00751E4A" w:rsidP="006127E2">
            <w:pPr>
              <w:pStyle w:val="Default"/>
              <w:jc w:val="center"/>
              <w:rPr>
                <w:b/>
                <w:lang w:val="uk-UA"/>
              </w:rPr>
            </w:pPr>
            <w:r w:rsidRPr="00E57A32">
              <w:rPr>
                <w:b/>
              </w:rPr>
              <w:t>Змістовний модуль 4.</w:t>
            </w:r>
          </w:p>
          <w:p w:rsidR="00751E4A" w:rsidRPr="00751E4A" w:rsidRDefault="00751E4A" w:rsidP="006127E2">
            <w:pPr>
              <w:pStyle w:val="Default"/>
              <w:jc w:val="center"/>
              <w:rPr>
                <w:b/>
              </w:rPr>
            </w:pPr>
            <w:r w:rsidRPr="00E57A32">
              <w:rPr>
                <w:b/>
              </w:rPr>
              <w:t xml:space="preserve"> Функціонування туристичної індустрії.</w:t>
            </w:r>
          </w:p>
        </w:tc>
      </w:tr>
      <w:tr w:rsidR="00751E4A" w:rsidRPr="00844A7D" w:rsidTr="00785FAF">
        <w:trPr>
          <w:trHeight w:val="4254"/>
        </w:trPr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A6" w:rsidRPr="00EC0FA6" w:rsidRDefault="00EC0FA6" w:rsidP="006127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C0FA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Діяльнісний компонент</w:t>
            </w:r>
          </w:p>
          <w:p w:rsidR="00EC0FA6" w:rsidRPr="00EC0FA6" w:rsidRDefault="00EC0FA6" w:rsidP="006127E2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EC0FA6">
              <w:rPr>
                <w:i/>
                <w:lang w:val="uk-UA"/>
              </w:rPr>
              <w:t xml:space="preserve">Порівнює </w:t>
            </w:r>
            <w:r w:rsidRPr="00EC0FA6">
              <w:rPr>
                <w:color w:val="000000"/>
                <w:lang w:val="uk-UA"/>
              </w:rPr>
              <w:t>готелі різних  категорій.</w:t>
            </w:r>
          </w:p>
          <w:p w:rsidR="00EC0FA6" w:rsidRPr="00EC0FA6" w:rsidRDefault="00EC0FA6" w:rsidP="006127E2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EC0FA6">
              <w:rPr>
                <w:i/>
                <w:lang w:val="uk-UA"/>
              </w:rPr>
              <w:t>Класифікує</w:t>
            </w:r>
            <w:r w:rsidRPr="00EC0FA6">
              <w:rPr>
                <w:lang w:val="uk-UA"/>
              </w:rPr>
              <w:t xml:space="preserve"> </w:t>
            </w:r>
            <w:r w:rsidRPr="00EC0FA6">
              <w:rPr>
                <w:color w:val="000000"/>
                <w:lang w:val="uk-UA"/>
              </w:rPr>
              <w:t>готелі різних  категорій.</w:t>
            </w:r>
          </w:p>
          <w:p w:rsidR="00EC0FA6" w:rsidRPr="00EC0FA6" w:rsidRDefault="00EC0FA6" w:rsidP="006127E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C0FA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Знаннєвий компонент</w:t>
            </w:r>
          </w:p>
          <w:p w:rsidR="00EC0FA6" w:rsidRPr="00EC0FA6" w:rsidRDefault="00EC0FA6" w:rsidP="006127E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EC0FA6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Називає основні та додаткові послуги в готелі</w:t>
            </w:r>
            <w:r w:rsidR="006127E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</w:t>
            </w:r>
          </w:p>
          <w:p w:rsidR="00EC0FA6" w:rsidRPr="00EC0FA6" w:rsidRDefault="00EC0FA6" w:rsidP="006127E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EC0FA6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Пояснює</w:t>
            </w:r>
            <w:r w:rsidRPr="00EC0FA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етапи обслуговування у готелях; новації сучасних готелів; види підприємств готельно-туристичної індустрії та їх форми власності</w:t>
            </w:r>
            <w:r w:rsidR="006127E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EC0FA6" w:rsidRPr="00EC0FA6" w:rsidRDefault="00EC0FA6" w:rsidP="006127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C0FA6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Формулює </w:t>
            </w:r>
            <w:r w:rsidRPr="00EC0FA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особливості індустрії розміщення.</w:t>
            </w:r>
          </w:p>
          <w:p w:rsidR="00EC0FA6" w:rsidRPr="00EC0FA6" w:rsidRDefault="00EC0FA6" w:rsidP="006127E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0FA6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Опрацьовує</w:t>
            </w:r>
            <w:r w:rsidRPr="00EC0F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інформаційні джерела</w:t>
            </w:r>
            <w:r w:rsidR="006127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C0FA6" w:rsidRPr="00EC0FA6" w:rsidRDefault="00EC0FA6" w:rsidP="006127E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C0FA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Ціннісний компонент</w:t>
            </w:r>
          </w:p>
          <w:p w:rsidR="00D3292C" w:rsidRPr="00EC0FA6" w:rsidRDefault="00EC0FA6" w:rsidP="006127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C0FA6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Підсумовує</w:t>
            </w:r>
            <w:r w:rsidRPr="00EC0F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зібрану інформацію, що до </w:t>
            </w:r>
            <w:r w:rsidR="00D3292C" w:rsidRPr="00EC0FA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класифікаці</w:t>
            </w:r>
            <w:r w:rsidRPr="00EC0FA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="00D3292C" w:rsidRPr="00EC0FA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та типізаці</w:t>
            </w:r>
            <w:r w:rsidRPr="00EC0FA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="00D3292C" w:rsidRPr="00EC0FA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готельних підприємств за національними та міжнародними стандартами; мінімальний перелік послуг, які зобов’язані надавати готелі; основні засади вибору стратегій управління готелями; етапи обслуговування у готелях; новації сучасних готелів; види підприємств готельно-туристичної індустрії та їх форми власності;</w:t>
            </w:r>
          </w:p>
          <w:p w:rsidR="00751E4A" w:rsidRPr="00FC2558" w:rsidRDefault="00EC0FA6" w:rsidP="006127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C0FA6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Характеризує</w:t>
            </w:r>
            <w:r w:rsidRPr="00EC0FA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D3292C" w:rsidRPr="00EC0FA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організаційну структуру типового готельного підприємства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4A" w:rsidRPr="00E57A32" w:rsidRDefault="00751E4A" w:rsidP="00751E4A">
            <w:pPr>
              <w:pStyle w:val="ad"/>
              <w:spacing w:before="0" w:beforeAutospacing="0" w:after="0" w:afterAutospacing="0"/>
              <w:rPr>
                <w:b/>
                <w:color w:val="000000"/>
                <w:lang w:val="uk-UA"/>
              </w:rPr>
            </w:pPr>
            <w:r w:rsidRPr="00E57A32">
              <w:rPr>
                <w:b/>
                <w:color w:val="000000"/>
                <w:lang w:val="uk-UA"/>
              </w:rPr>
              <w:t>XІ. Організація функціонування готельної індустрії.</w:t>
            </w:r>
          </w:p>
          <w:p w:rsidR="00751E4A" w:rsidRPr="00E57A32" w:rsidRDefault="00751E4A" w:rsidP="00751E4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A3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11.1 Характерні особливості індустрії розміщення.</w:t>
            </w:r>
          </w:p>
          <w:p w:rsidR="005534B9" w:rsidRDefault="00751E4A" w:rsidP="00751E4A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 xml:space="preserve">11.2 </w:t>
            </w:r>
            <w:r w:rsidR="005534B9" w:rsidRPr="005534B9">
              <w:rPr>
                <w:iCs/>
                <w:color w:val="000000"/>
                <w:u w:val="single"/>
                <w:lang w:val="uk-UA"/>
              </w:rPr>
              <w:t>Практична робота №</w:t>
            </w:r>
            <w:r w:rsidR="005534B9">
              <w:rPr>
                <w:iCs/>
                <w:color w:val="000000"/>
                <w:u w:val="single"/>
                <w:lang w:val="uk-UA"/>
              </w:rPr>
              <w:t>14</w:t>
            </w:r>
          </w:p>
          <w:p w:rsidR="00751E4A" w:rsidRPr="00E57A32" w:rsidRDefault="005534B9" w:rsidP="00751E4A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«</w:t>
            </w:r>
            <w:r w:rsidR="00751E4A" w:rsidRPr="00E57A32">
              <w:rPr>
                <w:color w:val="000000"/>
                <w:lang w:val="uk-UA"/>
              </w:rPr>
              <w:t xml:space="preserve">Поняття «готельна індустрія». Класифікація готелів </w:t>
            </w:r>
            <w:r>
              <w:rPr>
                <w:color w:val="000000"/>
                <w:lang w:val="uk-UA"/>
              </w:rPr>
              <w:t>«</w:t>
            </w:r>
          </w:p>
          <w:p w:rsidR="00751E4A" w:rsidRPr="00E57A32" w:rsidRDefault="00751E4A" w:rsidP="00751E4A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11.3 Розвиток підприємств готельного типу.</w:t>
            </w:r>
          </w:p>
          <w:p w:rsidR="00751E4A" w:rsidRPr="0045050D" w:rsidRDefault="00751E4A" w:rsidP="00751E4A">
            <w:pPr>
              <w:pStyle w:val="ad"/>
              <w:spacing w:before="0" w:beforeAutospacing="0" w:after="0" w:afterAutospacing="0"/>
              <w:rPr>
                <w:color w:val="000000"/>
              </w:rPr>
            </w:pPr>
            <w:r w:rsidRPr="00E57A32">
              <w:rPr>
                <w:color w:val="000000"/>
                <w:lang w:val="uk-UA"/>
              </w:rPr>
              <w:t>11.4 Надання послуг у готелях.</w:t>
            </w:r>
          </w:p>
          <w:p w:rsidR="005534B9" w:rsidRDefault="00751E4A" w:rsidP="00751E4A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11.5</w:t>
            </w:r>
            <w:r w:rsidR="005534B9" w:rsidRPr="005534B9">
              <w:rPr>
                <w:iCs/>
                <w:color w:val="000000"/>
                <w:u w:val="single"/>
                <w:lang w:val="uk-UA"/>
              </w:rPr>
              <w:t xml:space="preserve"> Практична робота №</w:t>
            </w:r>
            <w:r w:rsidR="005534B9">
              <w:rPr>
                <w:iCs/>
                <w:color w:val="000000"/>
                <w:u w:val="single"/>
                <w:lang w:val="uk-UA"/>
              </w:rPr>
              <w:t>15</w:t>
            </w:r>
          </w:p>
          <w:p w:rsidR="00751E4A" w:rsidRPr="00E57A32" w:rsidRDefault="00751E4A" w:rsidP="00751E4A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 xml:space="preserve"> </w:t>
            </w:r>
            <w:r w:rsidR="005534B9">
              <w:rPr>
                <w:color w:val="000000"/>
                <w:lang w:val="uk-UA"/>
              </w:rPr>
              <w:t>«</w:t>
            </w:r>
            <w:r w:rsidRPr="00E57A32">
              <w:rPr>
                <w:color w:val="000000"/>
                <w:lang w:val="uk-UA"/>
              </w:rPr>
              <w:t>Порівняльна характеристика готелів різних  категорій.</w:t>
            </w:r>
            <w:r w:rsidR="005534B9">
              <w:rPr>
                <w:color w:val="000000"/>
                <w:lang w:val="uk-UA"/>
              </w:rPr>
              <w:t>»</w:t>
            </w:r>
          </w:p>
          <w:p w:rsidR="00751E4A" w:rsidRPr="00E57A32" w:rsidRDefault="00751E4A" w:rsidP="00751E4A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11.6 Типи готельних підприємств.</w:t>
            </w:r>
          </w:p>
          <w:p w:rsidR="00751E4A" w:rsidRPr="00E57A32" w:rsidRDefault="00751E4A" w:rsidP="00751E4A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11.</w:t>
            </w:r>
            <w:r>
              <w:rPr>
                <w:color w:val="000000"/>
                <w:lang w:val="uk-UA"/>
              </w:rPr>
              <w:t>7</w:t>
            </w:r>
            <w:r w:rsidRPr="00E57A32">
              <w:rPr>
                <w:color w:val="000000"/>
                <w:lang w:val="uk-UA"/>
              </w:rPr>
              <w:t xml:space="preserve"> Найбільш вишукані готелі світу.</w:t>
            </w:r>
          </w:p>
          <w:p w:rsidR="00751E4A" w:rsidRPr="00E57A32" w:rsidRDefault="00751E4A" w:rsidP="00751E4A">
            <w:pPr>
              <w:pStyle w:val="ad"/>
              <w:spacing w:before="0" w:beforeAutospacing="0" w:after="0" w:afterAutospacing="0"/>
              <w:rPr>
                <w:b/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11.</w:t>
            </w:r>
            <w:r>
              <w:rPr>
                <w:color w:val="000000"/>
                <w:lang w:val="uk-UA"/>
              </w:rPr>
              <w:t>8</w:t>
            </w:r>
            <w:r w:rsidRPr="00E57A32">
              <w:rPr>
                <w:color w:val="000000"/>
                <w:lang w:val="uk-UA"/>
              </w:rPr>
              <w:t xml:space="preserve"> Незвичайні готелі світу</w:t>
            </w:r>
          </w:p>
        </w:tc>
      </w:tr>
      <w:tr w:rsidR="00751E4A" w:rsidRPr="00844A7D" w:rsidTr="00751E4A">
        <w:trPr>
          <w:trHeight w:val="3242"/>
        </w:trPr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A6" w:rsidRPr="006127E2" w:rsidRDefault="00EC0FA6" w:rsidP="006127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127E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Діяльнісний компонент</w:t>
            </w:r>
          </w:p>
          <w:p w:rsidR="00EC0FA6" w:rsidRPr="006127E2" w:rsidRDefault="00EC0FA6" w:rsidP="00612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27E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Оцінює </w:t>
            </w:r>
            <w:r w:rsidRPr="006127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 санаторно-курортної діяльності  України</w:t>
            </w:r>
          </w:p>
          <w:p w:rsidR="00EC0FA6" w:rsidRPr="006127E2" w:rsidRDefault="00EC0FA6" w:rsidP="006127E2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6127E2">
              <w:rPr>
                <w:i/>
                <w:lang w:val="uk-UA"/>
              </w:rPr>
              <w:t>Узагальнює</w:t>
            </w:r>
            <w:r w:rsidRPr="006127E2">
              <w:rPr>
                <w:lang w:val="uk-UA"/>
              </w:rPr>
              <w:t xml:space="preserve"> принципи</w:t>
            </w:r>
            <w:r w:rsidRPr="006127E2">
              <w:rPr>
                <w:color w:val="000000"/>
                <w:lang w:val="uk-UA"/>
              </w:rPr>
              <w:t xml:space="preserve"> організації санаторно – курортного лікування.</w:t>
            </w:r>
          </w:p>
          <w:p w:rsidR="00EC0FA6" w:rsidRPr="006127E2" w:rsidRDefault="00EC0FA6" w:rsidP="006127E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6127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127E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Складає </w:t>
            </w:r>
            <w:r w:rsidRPr="006127E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Порівняльна характеристику курортно – рекреаційних закладів.</w:t>
            </w:r>
          </w:p>
          <w:p w:rsidR="00EC0FA6" w:rsidRPr="006127E2" w:rsidRDefault="00EC0FA6" w:rsidP="00612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27E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Здійснює</w:t>
            </w:r>
            <w:r w:rsidRPr="006127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пошук потрібної інформації</w:t>
            </w:r>
          </w:p>
          <w:p w:rsidR="00EC0FA6" w:rsidRPr="006127E2" w:rsidRDefault="00EC0FA6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127E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Знаннєвий компонент</w:t>
            </w:r>
          </w:p>
          <w:p w:rsidR="00EC0FA6" w:rsidRPr="006127E2" w:rsidRDefault="00EC0FA6" w:rsidP="006127E2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6127E2">
              <w:rPr>
                <w:i/>
                <w:lang w:val="uk-UA"/>
              </w:rPr>
              <w:t xml:space="preserve">Пояснює </w:t>
            </w:r>
            <w:r w:rsidRPr="006127E2">
              <w:rPr>
                <w:color w:val="000000"/>
                <w:lang w:val="uk-UA"/>
              </w:rPr>
              <w:t>поняття санаторію та принципи розташування санаторіїв.</w:t>
            </w:r>
          </w:p>
          <w:p w:rsidR="00EC0FA6" w:rsidRPr="006127E2" w:rsidRDefault="00EC0FA6" w:rsidP="00612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127E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Ціннісний компонент</w:t>
            </w:r>
          </w:p>
          <w:p w:rsidR="00751E4A" w:rsidRPr="006127E2" w:rsidRDefault="00EC0FA6" w:rsidP="006127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127E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Визначає </w:t>
            </w:r>
            <w:r w:rsidR="00D3292C" w:rsidRPr="006127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с</w:t>
            </w:r>
            <w:r w:rsidR="00D3292C" w:rsidRPr="006127E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утність та відмінні риси лікувально-курортного підприємства; специфіку надання тур послуг, функціональні складові лікувально-оздоровчого туризму; принципи та напрями оцінки курортно-рекреаційних ресурсів, загальні вимоги щодо надання інформації про санаторно-курортні підприємства у мережу Інтернет</w:t>
            </w:r>
            <w:r w:rsidR="006127E2" w:rsidRPr="006127E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4A" w:rsidRPr="00E57A32" w:rsidRDefault="00751E4A" w:rsidP="006127E2">
            <w:pPr>
              <w:pStyle w:val="ad"/>
              <w:spacing w:before="0" w:beforeAutospacing="0" w:after="0" w:afterAutospacing="0"/>
              <w:rPr>
                <w:b/>
                <w:color w:val="000000"/>
                <w:sz w:val="16"/>
                <w:szCs w:val="16"/>
                <w:lang w:val="uk-UA"/>
              </w:rPr>
            </w:pPr>
            <w:r w:rsidRPr="00E57A32">
              <w:rPr>
                <w:b/>
                <w:color w:val="000000"/>
                <w:lang w:val="en-US"/>
              </w:rPr>
              <w:t>X</w:t>
            </w:r>
            <w:r w:rsidRPr="00E57A32">
              <w:rPr>
                <w:b/>
                <w:color w:val="000000"/>
                <w:lang w:val="uk-UA"/>
              </w:rPr>
              <w:t>ІІ</w:t>
            </w:r>
            <w:r w:rsidRPr="00E57A32">
              <w:rPr>
                <w:b/>
                <w:color w:val="000000"/>
              </w:rPr>
              <w:t xml:space="preserve">. </w:t>
            </w:r>
            <w:r w:rsidRPr="00E57A32">
              <w:rPr>
                <w:b/>
                <w:color w:val="000000"/>
                <w:lang w:val="uk-UA"/>
              </w:rPr>
              <w:t xml:space="preserve"> Санаторно – курортна діяльність у системі тур індустрії</w:t>
            </w:r>
          </w:p>
          <w:p w:rsidR="00751E4A" w:rsidRPr="00E57A32" w:rsidRDefault="00751E4A" w:rsidP="006127E2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12.1 Поняття санаторію. Принципи розташування санаторіїв.</w:t>
            </w:r>
          </w:p>
          <w:p w:rsidR="00751E4A" w:rsidRPr="00E57A32" w:rsidRDefault="00751E4A" w:rsidP="00751E4A">
            <w:pPr>
              <w:pStyle w:val="3"/>
              <w:shd w:val="clear" w:color="auto" w:fill="FFFFFF"/>
              <w:spacing w:before="0"/>
              <w:rPr>
                <w:b w:val="0"/>
                <w:color w:val="000000"/>
                <w:sz w:val="24"/>
                <w:szCs w:val="24"/>
                <w:lang w:val="uk-UA"/>
              </w:rPr>
            </w:pPr>
            <w:r w:rsidRPr="00E57A32">
              <w:rPr>
                <w:b w:val="0"/>
                <w:color w:val="000000"/>
                <w:sz w:val="24"/>
                <w:szCs w:val="24"/>
              </w:rPr>
              <w:t>12</w:t>
            </w:r>
            <w:r w:rsidRPr="00E57A32">
              <w:rPr>
                <w:b w:val="0"/>
                <w:color w:val="000000"/>
                <w:sz w:val="24"/>
                <w:szCs w:val="24"/>
                <w:lang w:val="uk-UA"/>
              </w:rPr>
              <w:t>.</w:t>
            </w:r>
            <w:r>
              <w:rPr>
                <w:b w:val="0"/>
                <w:color w:val="000000"/>
                <w:sz w:val="24"/>
                <w:szCs w:val="24"/>
                <w:lang w:val="uk-UA"/>
              </w:rPr>
              <w:t>2</w:t>
            </w:r>
            <w:r w:rsidRPr="00E57A32">
              <w:rPr>
                <w:b w:val="0"/>
                <w:color w:val="000000"/>
                <w:sz w:val="24"/>
                <w:szCs w:val="24"/>
                <w:lang w:val="uk-UA"/>
              </w:rPr>
              <w:t xml:space="preserve"> </w:t>
            </w:r>
            <w:hyperlink r:id="rId7" w:history="1">
              <w:r w:rsidRPr="006127E2">
                <w:rPr>
                  <w:rStyle w:val="af"/>
                  <w:rFonts w:ascii="Times New Roman" w:hAnsi="Times New Roman" w:cs="Times New Roman"/>
                  <w:b w:val="0"/>
                  <w:color w:val="000000"/>
                  <w:sz w:val="24"/>
                  <w:szCs w:val="24"/>
                  <w:u w:val="none"/>
                  <w:lang w:val="uk-UA"/>
                </w:rPr>
                <w:t>Санаторно-курортна</w:t>
              </w:r>
            </w:hyperlink>
            <w:r w:rsidRPr="00E57A32">
              <w:rPr>
                <w:b w:val="0"/>
                <w:color w:val="000000"/>
                <w:sz w:val="24"/>
                <w:szCs w:val="24"/>
                <w:lang w:val="uk-UA"/>
              </w:rPr>
              <w:t xml:space="preserve"> система України.</w:t>
            </w:r>
          </w:p>
          <w:p w:rsidR="00751E4A" w:rsidRPr="00E57A32" w:rsidRDefault="00751E4A" w:rsidP="006127E2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12.</w:t>
            </w:r>
            <w:r>
              <w:rPr>
                <w:color w:val="000000"/>
                <w:lang w:val="uk-UA"/>
              </w:rPr>
              <w:t>3</w:t>
            </w:r>
            <w:r w:rsidRPr="00E57A32">
              <w:rPr>
                <w:color w:val="000000"/>
                <w:lang w:val="uk-UA"/>
              </w:rPr>
              <w:t xml:space="preserve"> Принцип організації санаторно – курортного лікування.</w:t>
            </w:r>
          </w:p>
          <w:p w:rsidR="005534B9" w:rsidRDefault="00751E4A" w:rsidP="006127E2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12.</w:t>
            </w:r>
            <w:r>
              <w:rPr>
                <w:color w:val="000000"/>
                <w:lang w:val="uk-UA"/>
              </w:rPr>
              <w:t>4</w:t>
            </w:r>
            <w:r w:rsidR="005534B9" w:rsidRPr="005534B9">
              <w:rPr>
                <w:iCs/>
                <w:color w:val="000000"/>
                <w:u w:val="single"/>
                <w:lang w:val="uk-UA"/>
              </w:rPr>
              <w:t xml:space="preserve"> Практична робота №</w:t>
            </w:r>
            <w:r w:rsidR="005534B9">
              <w:rPr>
                <w:iCs/>
                <w:color w:val="000000"/>
                <w:u w:val="single"/>
                <w:lang w:val="uk-UA"/>
              </w:rPr>
              <w:t>16</w:t>
            </w:r>
          </w:p>
          <w:p w:rsidR="00751E4A" w:rsidRPr="00E57A32" w:rsidRDefault="005534B9" w:rsidP="006127E2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534B9">
              <w:rPr>
                <w:iCs/>
                <w:color w:val="000000"/>
                <w:lang w:val="uk-UA"/>
              </w:rPr>
              <w:t xml:space="preserve">« </w:t>
            </w:r>
            <w:r w:rsidR="00751E4A" w:rsidRPr="00E57A32">
              <w:rPr>
                <w:color w:val="000000"/>
                <w:lang w:val="uk-UA"/>
              </w:rPr>
              <w:t>Порівняльна характеристика курортно – рекреаційних закладів.</w:t>
            </w:r>
            <w:r>
              <w:rPr>
                <w:color w:val="000000"/>
                <w:lang w:val="uk-UA"/>
              </w:rPr>
              <w:t>»</w:t>
            </w:r>
          </w:p>
          <w:p w:rsidR="00751E4A" w:rsidRPr="00E57A32" w:rsidRDefault="00751E4A" w:rsidP="006127E2">
            <w:pPr>
              <w:pStyle w:val="ad"/>
              <w:spacing w:before="0" w:beforeAutospacing="0" w:after="0" w:afterAutospacing="0"/>
              <w:rPr>
                <w:b/>
                <w:color w:val="000000"/>
              </w:rPr>
            </w:pPr>
            <w:r w:rsidRPr="00E57A32">
              <w:rPr>
                <w:color w:val="000000"/>
                <w:lang w:val="uk-UA"/>
              </w:rPr>
              <w:t>12.</w:t>
            </w:r>
            <w:r>
              <w:rPr>
                <w:color w:val="000000"/>
                <w:lang w:val="uk-UA"/>
              </w:rPr>
              <w:t>5</w:t>
            </w:r>
            <w:r w:rsidRPr="00E57A32">
              <w:rPr>
                <w:color w:val="000000"/>
                <w:lang w:val="uk-UA"/>
              </w:rPr>
              <w:t xml:space="preserve"> Санаторно-лікувальний і оздоровчий туризм.</w:t>
            </w:r>
          </w:p>
        </w:tc>
      </w:tr>
      <w:tr w:rsidR="00751E4A" w:rsidRPr="00844A7D" w:rsidTr="0026522C">
        <w:trPr>
          <w:trHeight w:val="2966"/>
        </w:trPr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2C" w:rsidRPr="0026522C" w:rsidRDefault="0026522C" w:rsidP="006127E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6522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Діяльнісний компонент</w:t>
            </w:r>
          </w:p>
          <w:p w:rsidR="0026522C" w:rsidRPr="0026522C" w:rsidRDefault="0026522C" w:rsidP="002652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22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Планує</w:t>
            </w:r>
            <w:r w:rsidRPr="002652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діяльність туристичного підприємства</w:t>
            </w:r>
          </w:p>
          <w:p w:rsidR="0026522C" w:rsidRPr="0026522C" w:rsidRDefault="0026522C" w:rsidP="002652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22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Формулює</w:t>
            </w:r>
            <w:r w:rsidRPr="002652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6522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поняття, види та особливості реклами, її роль у тур. індустрії</w:t>
            </w:r>
          </w:p>
          <w:p w:rsidR="0026522C" w:rsidRPr="0026522C" w:rsidRDefault="0026522C" w:rsidP="002652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22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Визначає </w:t>
            </w:r>
            <w:r w:rsidRPr="0026522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критерії ефективності рекламної кампанії та її вплив на потенційних туристів</w:t>
            </w:r>
          </w:p>
          <w:p w:rsidR="0026522C" w:rsidRPr="0026522C" w:rsidRDefault="0026522C" w:rsidP="002652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22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Оформляє і презентує</w:t>
            </w:r>
            <w:r w:rsidRPr="002652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рекламний буклет  турагенства</w:t>
            </w:r>
          </w:p>
          <w:p w:rsidR="0026522C" w:rsidRPr="0026522C" w:rsidRDefault="0026522C" w:rsidP="0026522C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6522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Знаннєвий компонент</w:t>
            </w:r>
          </w:p>
          <w:p w:rsidR="0026522C" w:rsidRPr="0026522C" w:rsidRDefault="0026522C" w:rsidP="0026522C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22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Пояснює</w:t>
            </w:r>
            <w:r w:rsidRPr="002652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особливості реклами</w:t>
            </w:r>
          </w:p>
          <w:p w:rsidR="0026522C" w:rsidRPr="0026522C" w:rsidRDefault="0026522C" w:rsidP="0026522C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22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Опрацьовує</w:t>
            </w:r>
            <w:r w:rsidRPr="002652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зібрану інформацію</w:t>
            </w:r>
          </w:p>
          <w:p w:rsidR="0026522C" w:rsidRPr="0026522C" w:rsidRDefault="0026522C" w:rsidP="0026522C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6522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Ціннісний компонент</w:t>
            </w:r>
          </w:p>
          <w:p w:rsidR="0026522C" w:rsidRPr="0026522C" w:rsidRDefault="0026522C" w:rsidP="002652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22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Висловлює своє ставлення</w:t>
            </w:r>
            <w:r w:rsidRPr="002652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щодо реклами в туризмі</w:t>
            </w:r>
          </w:p>
          <w:p w:rsidR="0026522C" w:rsidRPr="00FC2558" w:rsidRDefault="0026522C" w:rsidP="0026522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6522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Доказує</w:t>
            </w:r>
            <w:r w:rsidRPr="002652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доцільність реклами в туризмі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2C" w:rsidRPr="00E57A32" w:rsidRDefault="0026522C" w:rsidP="0026522C">
            <w:pPr>
              <w:pStyle w:val="ad"/>
              <w:spacing w:before="0" w:beforeAutospacing="0" w:after="0" w:afterAutospacing="0"/>
              <w:rPr>
                <w:b/>
                <w:color w:val="000000"/>
                <w:lang w:val="uk-UA"/>
              </w:rPr>
            </w:pPr>
            <w:r w:rsidRPr="00E57A32">
              <w:rPr>
                <w:b/>
                <w:color w:val="000000"/>
                <w:lang w:val="en-US"/>
              </w:rPr>
              <w:t>XI</w:t>
            </w:r>
            <w:r w:rsidRPr="00E57A32">
              <w:rPr>
                <w:b/>
                <w:color w:val="000000"/>
                <w:lang w:val="uk-UA"/>
              </w:rPr>
              <w:t>ІІ</w:t>
            </w:r>
            <w:r w:rsidRPr="00E57A32">
              <w:rPr>
                <w:b/>
                <w:color w:val="000000"/>
              </w:rPr>
              <w:t xml:space="preserve">. </w:t>
            </w:r>
            <w:r w:rsidRPr="00E57A32">
              <w:rPr>
                <w:b/>
                <w:color w:val="000000"/>
                <w:lang w:val="uk-UA"/>
              </w:rPr>
              <w:t>Реклама у туризмі</w:t>
            </w:r>
            <w:r w:rsidRPr="00E57A32">
              <w:rPr>
                <w:b/>
                <w:color w:val="000000"/>
              </w:rPr>
              <w:t>.</w:t>
            </w:r>
          </w:p>
          <w:p w:rsidR="0026522C" w:rsidRPr="00E57A32" w:rsidRDefault="0026522C" w:rsidP="0026522C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</w:rPr>
              <w:t>1</w:t>
            </w:r>
            <w:r w:rsidRPr="00E57A32">
              <w:rPr>
                <w:color w:val="000000"/>
                <w:lang w:val="uk-UA"/>
              </w:rPr>
              <w:t>3.1 Особливості реклами в індустрії туризму.</w:t>
            </w:r>
          </w:p>
          <w:p w:rsidR="0026522C" w:rsidRPr="00E57A32" w:rsidRDefault="0026522C" w:rsidP="0026522C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</w:rPr>
              <w:t>1</w:t>
            </w:r>
            <w:r w:rsidRPr="00E57A32">
              <w:rPr>
                <w:color w:val="000000"/>
                <w:lang w:val="uk-UA"/>
              </w:rPr>
              <w:t>3.2 Види реклами та їх характеристика.</w:t>
            </w:r>
          </w:p>
          <w:p w:rsidR="0026522C" w:rsidRPr="00E57A32" w:rsidRDefault="0026522C" w:rsidP="0026522C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rStyle w:val="apple-converted-space"/>
                <w:bCs/>
                <w:color w:val="000000"/>
                <w:lang w:val="uk-UA"/>
              </w:rPr>
              <w:t>13.</w:t>
            </w:r>
            <w:r>
              <w:rPr>
                <w:rStyle w:val="apple-converted-space"/>
                <w:bCs/>
                <w:color w:val="000000"/>
                <w:lang w:val="uk-UA"/>
              </w:rPr>
              <w:t>3</w:t>
            </w:r>
            <w:r w:rsidRPr="00E57A32">
              <w:rPr>
                <w:rStyle w:val="apple-converted-space"/>
                <w:bCs/>
                <w:color w:val="000000"/>
                <w:lang w:val="uk-UA"/>
              </w:rPr>
              <w:t xml:space="preserve"> </w:t>
            </w:r>
            <w:r w:rsidRPr="00E57A32">
              <w:rPr>
                <w:bCs/>
                <w:color w:val="000000"/>
              </w:rPr>
              <w:t>Сучасні рекламні стратегії у сфері туризму</w:t>
            </w:r>
            <w:r w:rsidRPr="00E57A32">
              <w:rPr>
                <w:bCs/>
                <w:color w:val="000000"/>
                <w:lang w:val="uk-UA"/>
              </w:rPr>
              <w:t>.</w:t>
            </w:r>
          </w:p>
          <w:p w:rsidR="005534B9" w:rsidRDefault="0026522C" w:rsidP="0026522C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</w:rPr>
              <w:t>1</w:t>
            </w:r>
            <w:r w:rsidRPr="00E57A32">
              <w:rPr>
                <w:color w:val="000000"/>
                <w:lang w:val="uk-UA"/>
              </w:rPr>
              <w:t>3.</w:t>
            </w:r>
            <w:r>
              <w:rPr>
                <w:color w:val="000000"/>
                <w:lang w:val="uk-UA"/>
              </w:rPr>
              <w:t>4</w:t>
            </w:r>
            <w:r w:rsidR="005534B9" w:rsidRPr="005534B9">
              <w:rPr>
                <w:iCs/>
                <w:color w:val="000000"/>
                <w:u w:val="single"/>
                <w:lang w:val="uk-UA"/>
              </w:rPr>
              <w:t xml:space="preserve"> </w:t>
            </w:r>
            <w:proofErr w:type="gramStart"/>
            <w:r w:rsidR="005534B9" w:rsidRPr="005534B9">
              <w:rPr>
                <w:iCs/>
                <w:color w:val="000000"/>
                <w:u w:val="single"/>
                <w:lang w:val="uk-UA"/>
              </w:rPr>
              <w:t>Практична</w:t>
            </w:r>
            <w:proofErr w:type="gramEnd"/>
            <w:r w:rsidR="005534B9" w:rsidRPr="005534B9">
              <w:rPr>
                <w:iCs/>
                <w:color w:val="000000"/>
                <w:u w:val="single"/>
                <w:lang w:val="uk-UA"/>
              </w:rPr>
              <w:t xml:space="preserve"> робота №</w:t>
            </w:r>
            <w:r w:rsidR="005534B9">
              <w:rPr>
                <w:iCs/>
                <w:color w:val="000000"/>
                <w:u w:val="single"/>
                <w:lang w:val="uk-UA"/>
              </w:rPr>
              <w:t>17</w:t>
            </w:r>
          </w:p>
          <w:p w:rsidR="0026522C" w:rsidRPr="00E57A32" w:rsidRDefault="005534B9" w:rsidP="0026522C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«</w:t>
            </w:r>
            <w:r w:rsidR="0026522C" w:rsidRPr="00E57A32">
              <w:rPr>
                <w:color w:val="000000"/>
                <w:lang w:val="uk-UA"/>
              </w:rPr>
              <w:t>Підготовка рекламного матеріалу тур послуг для участі у виставках.</w:t>
            </w:r>
            <w:r>
              <w:rPr>
                <w:color w:val="000000"/>
                <w:lang w:val="uk-UA"/>
              </w:rPr>
              <w:t>»</w:t>
            </w:r>
          </w:p>
          <w:p w:rsidR="005534B9" w:rsidRDefault="0026522C" w:rsidP="0026522C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E57A32">
              <w:rPr>
                <w:color w:val="000000"/>
                <w:lang w:val="uk-UA"/>
              </w:rPr>
              <w:t>13.</w:t>
            </w:r>
            <w:r>
              <w:rPr>
                <w:color w:val="000000"/>
                <w:lang w:val="uk-UA"/>
              </w:rPr>
              <w:t>5</w:t>
            </w:r>
            <w:r w:rsidR="005534B9" w:rsidRPr="005534B9">
              <w:rPr>
                <w:iCs/>
                <w:color w:val="000000"/>
                <w:u w:val="single"/>
                <w:lang w:val="uk-UA"/>
              </w:rPr>
              <w:t xml:space="preserve"> Практична робота №</w:t>
            </w:r>
            <w:r w:rsidR="005534B9">
              <w:rPr>
                <w:iCs/>
                <w:color w:val="000000"/>
                <w:u w:val="single"/>
                <w:lang w:val="uk-UA"/>
              </w:rPr>
              <w:t>18</w:t>
            </w:r>
          </w:p>
          <w:p w:rsidR="0026522C" w:rsidRPr="00E57A32" w:rsidRDefault="005534B9" w:rsidP="0026522C">
            <w:pPr>
              <w:pStyle w:val="ad"/>
              <w:spacing w:before="0" w:beforeAutospacing="0" w:after="0" w:afterAutospacing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«</w:t>
            </w:r>
            <w:r w:rsidR="0026522C" w:rsidRPr="0045050D">
              <w:rPr>
                <w:color w:val="000000"/>
              </w:rPr>
              <w:t xml:space="preserve"> </w:t>
            </w:r>
            <w:r w:rsidR="0026522C" w:rsidRPr="00E57A32">
              <w:rPr>
                <w:color w:val="000000"/>
                <w:lang w:val="uk-UA"/>
              </w:rPr>
              <w:t xml:space="preserve">Розробка рекламного буклету </w:t>
            </w:r>
            <w:r>
              <w:rPr>
                <w:color w:val="000000"/>
                <w:lang w:val="uk-UA"/>
              </w:rPr>
              <w:t>тур фірми»</w:t>
            </w:r>
          </w:p>
          <w:p w:rsidR="00751E4A" w:rsidRPr="00E57A32" w:rsidRDefault="0026522C" w:rsidP="0026522C">
            <w:pPr>
              <w:pStyle w:val="ad"/>
              <w:spacing w:before="0" w:beforeAutospacing="0" w:after="0" w:afterAutospacing="0"/>
              <w:rPr>
                <w:b/>
                <w:color w:val="000000"/>
                <w:lang w:val="uk-UA"/>
              </w:rPr>
            </w:pPr>
            <w:r w:rsidRPr="00C66368">
              <w:rPr>
                <w:color w:val="000000"/>
                <w:lang w:val="uk-UA"/>
              </w:rPr>
              <w:t>13.</w:t>
            </w:r>
            <w:r>
              <w:rPr>
                <w:color w:val="000000"/>
                <w:lang w:val="uk-UA"/>
              </w:rPr>
              <w:t>6</w:t>
            </w:r>
            <w:r w:rsidRPr="00C66368">
              <w:rPr>
                <w:color w:val="000000"/>
                <w:lang w:val="uk-UA"/>
              </w:rPr>
              <w:t xml:space="preserve"> Семінарське заняття №4 «Рекламн</w:t>
            </w:r>
            <w:r>
              <w:rPr>
                <w:color w:val="000000"/>
                <w:lang w:val="uk-UA"/>
              </w:rPr>
              <w:t>а</w:t>
            </w:r>
            <w:r w:rsidRPr="00C66368"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 робота в туризмі</w:t>
            </w:r>
            <w:r w:rsidRPr="00C66368">
              <w:rPr>
                <w:color w:val="000000"/>
                <w:lang w:val="uk-UA"/>
              </w:rPr>
              <w:t>»</w:t>
            </w:r>
          </w:p>
        </w:tc>
      </w:tr>
    </w:tbl>
    <w:p w:rsidR="00695E24" w:rsidRPr="000D6D0E" w:rsidRDefault="00695E24" w:rsidP="000D6D0E">
      <w:pPr>
        <w:pStyle w:val="tl"/>
        <w:spacing w:before="240" w:beforeAutospacing="0" w:after="0" w:afterAutospacing="0" w:line="360" w:lineRule="atLeast"/>
        <w:jc w:val="center"/>
        <w:rPr>
          <w:bCs/>
          <w:color w:val="000000"/>
          <w:sz w:val="28"/>
          <w:szCs w:val="28"/>
          <w:lang w:val="uk-UA"/>
        </w:rPr>
      </w:pPr>
      <w:r w:rsidRPr="000D6D0E">
        <w:rPr>
          <w:b/>
          <w:bCs/>
          <w:color w:val="000000"/>
          <w:sz w:val="28"/>
          <w:szCs w:val="28"/>
          <w:lang w:val="uk-UA"/>
        </w:rPr>
        <w:t>Форма підсумкового контролю успішності навчання</w:t>
      </w:r>
      <w:r w:rsidRPr="000D6D0E">
        <w:rPr>
          <w:bCs/>
          <w:color w:val="000000"/>
          <w:sz w:val="28"/>
          <w:szCs w:val="28"/>
          <w:lang w:val="uk-UA"/>
        </w:rPr>
        <w:t>:</w:t>
      </w:r>
    </w:p>
    <w:p w:rsidR="00695E24" w:rsidRPr="000D6D0E" w:rsidRDefault="00695E24" w:rsidP="00695E24">
      <w:pPr>
        <w:pStyle w:val="tl"/>
        <w:spacing w:before="0" w:beforeAutospacing="0" w:after="0" w:afterAutospacing="0" w:line="360" w:lineRule="atLeast"/>
        <w:ind w:firstLine="708"/>
        <w:jc w:val="both"/>
        <w:rPr>
          <w:b/>
          <w:bCs/>
          <w:color w:val="000000"/>
          <w:sz w:val="28"/>
          <w:szCs w:val="28"/>
          <w:lang w:val="uk-UA"/>
        </w:rPr>
      </w:pPr>
      <w:r w:rsidRPr="000D6D0E">
        <w:rPr>
          <w:b/>
          <w:bCs/>
          <w:color w:val="000000"/>
          <w:sz w:val="28"/>
          <w:szCs w:val="28"/>
          <w:lang w:val="uk-UA"/>
        </w:rPr>
        <w:t>3 семестр – залік;</w:t>
      </w:r>
    </w:p>
    <w:p w:rsidR="00695E24" w:rsidRPr="000D6D0E" w:rsidRDefault="00695E24" w:rsidP="00695E24">
      <w:pPr>
        <w:pStyle w:val="tl"/>
        <w:spacing w:before="0" w:beforeAutospacing="0" w:after="0" w:afterAutospacing="0" w:line="360" w:lineRule="atLeast"/>
        <w:ind w:firstLine="708"/>
        <w:jc w:val="both"/>
        <w:rPr>
          <w:b/>
          <w:bCs/>
          <w:color w:val="000000"/>
          <w:sz w:val="28"/>
          <w:szCs w:val="28"/>
          <w:lang w:val="uk-UA"/>
        </w:rPr>
      </w:pPr>
      <w:r w:rsidRPr="000D6D0E">
        <w:rPr>
          <w:b/>
          <w:bCs/>
          <w:color w:val="000000"/>
          <w:sz w:val="28"/>
          <w:szCs w:val="28"/>
          <w:lang w:val="uk-UA"/>
        </w:rPr>
        <w:t>4 семестр -  залік.</w:t>
      </w:r>
    </w:p>
    <w:p w:rsidR="00695E24" w:rsidRPr="000D6D0E" w:rsidRDefault="00695E24" w:rsidP="00695E24">
      <w:pPr>
        <w:pStyle w:val="tl"/>
        <w:spacing w:before="0" w:beforeAutospacing="0" w:after="0" w:afterAutospacing="0" w:line="360" w:lineRule="atLeast"/>
        <w:ind w:firstLine="708"/>
        <w:jc w:val="both"/>
        <w:rPr>
          <w:b/>
          <w:bCs/>
          <w:color w:val="000000"/>
          <w:sz w:val="28"/>
          <w:szCs w:val="28"/>
          <w:lang w:val="uk-UA"/>
        </w:rPr>
      </w:pPr>
    </w:p>
    <w:p w:rsidR="00695E24" w:rsidRPr="000D6D0E" w:rsidRDefault="00695E24" w:rsidP="000D6D0E">
      <w:pPr>
        <w:pStyle w:val="tl"/>
        <w:spacing w:before="0" w:beforeAutospacing="0" w:after="0" w:afterAutospacing="0" w:line="360" w:lineRule="atLeast"/>
        <w:jc w:val="center"/>
        <w:rPr>
          <w:b/>
          <w:sz w:val="28"/>
          <w:szCs w:val="28"/>
          <w:lang w:val="uk-UA"/>
        </w:rPr>
      </w:pPr>
      <w:r w:rsidRPr="000D6D0E">
        <w:rPr>
          <w:b/>
          <w:sz w:val="28"/>
          <w:szCs w:val="28"/>
          <w:lang w:val="uk-UA"/>
        </w:rPr>
        <w:t>Засоби діагностики успішності навчання:</w:t>
      </w:r>
    </w:p>
    <w:p w:rsidR="00695E24" w:rsidRPr="000D6D0E" w:rsidRDefault="00695E24" w:rsidP="00695E24">
      <w:pPr>
        <w:pStyle w:val="tl"/>
        <w:spacing w:before="0" w:beforeAutospacing="0" w:after="0" w:afterAutospacing="0" w:line="360" w:lineRule="atLeast"/>
        <w:jc w:val="both"/>
        <w:rPr>
          <w:color w:val="000000"/>
          <w:sz w:val="28"/>
          <w:szCs w:val="28"/>
          <w:lang w:val="uk-UA"/>
        </w:rPr>
      </w:pPr>
      <w:r w:rsidRPr="000D6D0E">
        <w:rPr>
          <w:color w:val="000000"/>
          <w:sz w:val="28"/>
          <w:szCs w:val="28"/>
          <w:lang w:val="uk-UA"/>
        </w:rPr>
        <w:t>- тестовий поточний та підсумковий контроль знань;</w:t>
      </w:r>
    </w:p>
    <w:p w:rsidR="00695E24" w:rsidRPr="000D6D0E" w:rsidRDefault="00695E24" w:rsidP="00695E24">
      <w:pPr>
        <w:pStyle w:val="tl"/>
        <w:spacing w:before="0" w:beforeAutospacing="0" w:after="0" w:afterAutospacing="0" w:line="360" w:lineRule="atLeast"/>
        <w:jc w:val="both"/>
        <w:rPr>
          <w:color w:val="000000"/>
          <w:sz w:val="28"/>
          <w:szCs w:val="28"/>
          <w:lang w:val="uk-UA"/>
        </w:rPr>
      </w:pPr>
      <w:r w:rsidRPr="000D6D0E">
        <w:rPr>
          <w:color w:val="000000"/>
          <w:sz w:val="28"/>
          <w:szCs w:val="28"/>
          <w:lang w:val="uk-UA"/>
        </w:rPr>
        <w:t>- письмове поточне опитування;</w:t>
      </w:r>
    </w:p>
    <w:p w:rsidR="00695E24" w:rsidRPr="000D6D0E" w:rsidRDefault="00695E24" w:rsidP="00695E24">
      <w:pPr>
        <w:pStyle w:val="tl"/>
        <w:spacing w:before="0" w:beforeAutospacing="0" w:after="0" w:afterAutospacing="0" w:line="360" w:lineRule="atLeast"/>
        <w:jc w:val="both"/>
        <w:rPr>
          <w:color w:val="000000"/>
          <w:sz w:val="28"/>
          <w:szCs w:val="28"/>
          <w:lang w:val="uk-UA"/>
        </w:rPr>
      </w:pPr>
      <w:r w:rsidRPr="000D6D0E">
        <w:rPr>
          <w:color w:val="000000"/>
          <w:sz w:val="28"/>
          <w:szCs w:val="28"/>
          <w:lang w:val="uk-UA"/>
        </w:rPr>
        <w:t>- усне поточне і підсумкове опитування;</w:t>
      </w:r>
    </w:p>
    <w:p w:rsidR="000D6D0E" w:rsidRDefault="00695E24" w:rsidP="000D6D0E">
      <w:pPr>
        <w:pStyle w:val="tl"/>
        <w:spacing w:before="0" w:beforeAutospacing="0" w:after="0" w:afterAutospacing="0" w:line="360" w:lineRule="atLeast"/>
        <w:jc w:val="both"/>
        <w:rPr>
          <w:color w:val="000000"/>
          <w:sz w:val="28"/>
          <w:szCs w:val="28"/>
          <w:lang w:val="uk-UA"/>
        </w:rPr>
      </w:pPr>
      <w:r w:rsidRPr="000D6D0E">
        <w:rPr>
          <w:color w:val="000000"/>
          <w:sz w:val="28"/>
          <w:szCs w:val="28"/>
          <w:lang w:val="uk-UA"/>
        </w:rPr>
        <w:t>- перевірка виконання СРС.</w:t>
      </w:r>
    </w:p>
    <w:p w:rsidR="00695E24" w:rsidRPr="000D6D0E" w:rsidRDefault="000D6D0E" w:rsidP="000D6D0E">
      <w:pPr>
        <w:pStyle w:val="tl"/>
        <w:spacing w:before="0" w:beforeAutospacing="0" w:after="0" w:afterAutospacing="0" w:line="36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ab/>
      </w:r>
      <w:r w:rsidR="00695E24" w:rsidRPr="000D6D0E">
        <w:rPr>
          <w:color w:val="000000"/>
          <w:sz w:val="28"/>
          <w:szCs w:val="28"/>
          <w:lang w:val="uk-UA"/>
        </w:rPr>
        <w:t>Тестування (поточне, підсумкове), в звичайному вигляді; семінар; фронтальне опитування; термінологічний диктант; усна та письмова відповідь; творчі роботи; виступ з доповіддю (рефератом); рольові ігри; індивідуальні вправи для слабо встигаючих студентів та студентів, які пропустили заняття з поважних причин та ін.</w:t>
      </w:r>
    </w:p>
    <w:p w:rsidR="00695E24" w:rsidRPr="000D6D0E" w:rsidRDefault="00695E24" w:rsidP="00695E24">
      <w:pPr>
        <w:pStyle w:val="tcbmf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28"/>
          <w:szCs w:val="28"/>
          <w:lang w:val="uk-UA"/>
        </w:rPr>
      </w:pPr>
    </w:p>
    <w:p w:rsidR="00695E24" w:rsidRPr="000D6D0E" w:rsidRDefault="00695E24" w:rsidP="000D6D0E">
      <w:pPr>
        <w:pStyle w:val="tcbmf"/>
        <w:shd w:val="clear" w:color="auto" w:fill="FFFFFF"/>
        <w:spacing w:before="0" w:beforeAutospacing="0" w:after="240" w:afterAutospacing="0" w:line="36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 w:rsidRPr="000D6D0E">
        <w:rPr>
          <w:b/>
          <w:bCs/>
          <w:color w:val="000000"/>
          <w:sz w:val="28"/>
          <w:szCs w:val="28"/>
          <w:lang w:val="uk-UA"/>
        </w:rPr>
        <w:t>Критерії оцінювання знань, вмінь, навичок.</w:t>
      </w:r>
    </w:p>
    <w:p w:rsidR="00695E24" w:rsidRPr="000D6D0E" w:rsidRDefault="00695E24" w:rsidP="00695E24">
      <w:pPr>
        <w:shd w:val="clear" w:color="auto" w:fill="FFFFFF"/>
        <w:spacing w:after="0" w:line="36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0D6D0E">
        <w:rPr>
          <w:rFonts w:ascii="Times New Roman" w:hAnsi="Times New Roman"/>
          <w:color w:val="000000"/>
          <w:sz w:val="28"/>
          <w:szCs w:val="28"/>
          <w:lang w:val="uk-UA"/>
        </w:rPr>
        <w:t>Оцінювання результатів навчальної діяльності студентів у третьому семестрі здійснюється на основі стандартних вимог до знань та вмінь молодших спеціалістів, які отримали освіту в навчальному закладі І -</w:t>
      </w:r>
      <w:r w:rsidRPr="000D6D0E">
        <w:rPr>
          <w:rFonts w:ascii="Times New Roman" w:hAnsi="Times New Roman"/>
          <w:color w:val="000000"/>
          <w:sz w:val="28"/>
          <w:szCs w:val="28"/>
          <w:lang w:val="en-US"/>
        </w:rPr>
        <w:t>II</w:t>
      </w:r>
      <w:r w:rsidRPr="000D6D0E">
        <w:rPr>
          <w:rFonts w:ascii="Times New Roman" w:hAnsi="Times New Roman"/>
          <w:color w:val="000000"/>
          <w:sz w:val="28"/>
          <w:szCs w:val="28"/>
          <w:lang w:val="uk-UA"/>
        </w:rPr>
        <w:t xml:space="preserve"> рівня акредитації за 12-бальною шкалою.</w:t>
      </w:r>
    </w:p>
    <w:p w:rsidR="00695E24" w:rsidRPr="007D7B1E" w:rsidRDefault="00695E24" w:rsidP="00695E24">
      <w:pPr>
        <w:shd w:val="clear" w:color="auto" w:fill="FFFFFF"/>
        <w:spacing w:after="0" w:line="360" w:lineRule="atLeast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tbl>
      <w:tblPr>
        <w:tblW w:w="9923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4"/>
        <w:gridCol w:w="708"/>
        <w:gridCol w:w="7411"/>
      </w:tblGrid>
      <w:tr w:rsidR="00695E24" w:rsidRPr="00E57A32" w:rsidTr="009227AF">
        <w:trPr>
          <w:trHeight w:hRule="exact" w:val="1117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5E24" w:rsidRPr="000D6D0E" w:rsidRDefault="00695E24" w:rsidP="00141FC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D6D0E">
              <w:rPr>
                <w:rFonts w:ascii="Times New Roman" w:hAnsi="Times New Roman"/>
                <w:b/>
                <w:bCs/>
                <w:color w:val="000000"/>
                <w:spacing w:val="-5"/>
                <w:sz w:val="28"/>
                <w:szCs w:val="28"/>
                <w:lang w:val="uk-UA"/>
              </w:rPr>
              <w:t xml:space="preserve">Рівні </w:t>
            </w:r>
            <w:r w:rsidRPr="000D6D0E">
              <w:rPr>
                <w:rFonts w:ascii="Times New Roman" w:hAnsi="Times New Roman"/>
                <w:b/>
                <w:bCs/>
                <w:color w:val="000000"/>
                <w:spacing w:val="-6"/>
                <w:sz w:val="28"/>
                <w:szCs w:val="28"/>
                <w:lang w:val="uk-UA"/>
              </w:rPr>
              <w:t xml:space="preserve">навчальних </w:t>
            </w:r>
            <w:r w:rsidRPr="000D6D0E">
              <w:rPr>
                <w:rFonts w:ascii="Times New Roman" w:hAnsi="Times New Roman"/>
                <w:b/>
                <w:bCs/>
                <w:color w:val="000000"/>
                <w:spacing w:val="-3"/>
                <w:sz w:val="28"/>
                <w:szCs w:val="28"/>
                <w:lang w:val="uk-UA"/>
              </w:rPr>
              <w:t>досягнень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5E24" w:rsidRPr="000D6D0E" w:rsidRDefault="00695E24" w:rsidP="00141FC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D6D0E">
              <w:rPr>
                <w:rFonts w:ascii="Times New Roman" w:hAnsi="Times New Roman"/>
                <w:b/>
                <w:bCs/>
                <w:color w:val="000000"/>
                <w:spacing w:val="-8"/>
                <w:sz w:val="28"/>
                <w:szCs w:val="28"/>
                <w:lang w:val="uk-UA"/>
              </w:rPr>
              <w:t>Бали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5E24" w:rsidRPr="000D6D0E" w:rsidRDefault="00695E24" w:rsidP="00141FC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D6D0E"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  <w:lang w:val="uk-UA"/>
              </w:rPr>
              <w:t>Критерії оцінювання навчальних досягнень студентів</w:t>
            </w:r>
          </w:p>
        </w:tc>
      </w:tr>
      <w:tr w:rsidR="00695E24" w:rsidRPr="00E57A32" w:rsidTr="00695E24">
        <w:trPr>
          <w:trHeight w:hRule="exact" w:val="289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695E24" w:rsidRPr="00E57A32" w:rsidRDefault="00695E24" w:rsidP="00141FC0">
            <w:pPr>
              <w:shd w:val="clear" w:color="auto" w:fill="FFFFFF"/>
              <w:ind w:left="34"/>
              <w:jc w:val="center"/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  <w:lang w:val="uk-UA"/>
              </w:rPr>
            </w:pPr>
            <w:r w:rsidRPr="00E57A32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5E24" w:rsidRPr="00E57A32" w:rsidRDefault="00695E24" w:rsidP="00141FC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E57A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5E24" w:rsidRPr="00E57A32" w:rsidRDefault="00695E24" w:rsidP="00141FC0">
            <w:pPr>
              <w:shd w:val="clear" w:color="auto" w:fill="FFFFFF"/>
              <w:spacing w:line="245" w:lineRule="exact"/>
              <w:ind w:right="96" w:hanging="5"/>
              <w:jc w:val="center"/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  <w:lang w:val="uk-UA"/>
              </w:rPr>
            </w:pPr>
            <w:r w:rsidRPr="00E57A32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  <w:lang w:val="uk-UA"/>
              </w:rPr>
              <w:t>3</w:t>
            </w:r>
          </w:p>
        </w:tc>
      </w:tr>
      <w:tr w:rsidR="00695E24" w:rsidRPr="00E57A32" w:rsidTr="00695E24">
        <w:trPr>
          <w:trHeight w:hRule="exact" w:val="810"/>
        </w:trPr>
        <w:tc>
          <w:tcPr>
            <w:tcW w:w="18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E24" w:rsidRPr="00E57A32" w:rsidRDefault="00695E24" w:rsidP="00141FC0">
            <w:pPr>
              <w:shd w:val="clear" w:color="auto" w:fill="FFFFFF"/>
              <w:ind w:left="34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57A32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  <w:lang w:val="uk-UA"/>
              </w:rPr>
              <w:t>1.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  <w:lang w:val="uk-UA"/>
              </w:rPr>
              <w:t xml:space="preserve"> Початко</w:t>
            </w:r>
            <w:r w:rsidRPr="00E57A32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  <w:lang w:val="uk-UA"/>
              </w:rPr>
              <w:t>вий</w:t>
            </w:r>
          </w:p>
          <w:p w:rsidR="00695E24" w:rsidRPr="00E57A32" w:rsidRDefault="00695E24" w:rsidP="00141FC0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695E24" w:rsidRPr="00E57A32" w:rsidRDefault="00695E24" w:rsidP="00141FC0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5E24" w:rsidRPr="00E57A32" w:rsidRDefault="00695E24" w:rsidP="00141FC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57A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E24" w:rsidRPr="00E57A32" w:rsidRDefault="00695E24" w:rsidP="00141FC0">
            <w:pPr>
              <w:shd w:val="clear" w:color="auto" w:fill="FFFFFF"/>
              <w:spacing w:line="245" w:lineRule="exact"/>
              <w:ind w:right="96" w:hanging="5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57A32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val="uk-UA"/>
              </w:rPr>
              <w:t xml:space="preserve">Студент   може  відтворити  матеріал, називаючи окремий факт, мало 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усвідомлює мету навчально-пізнавальної діяльності; виконує не більше ніж 20 % від загальної кількості завдань.</w:t>
            </w:r>
          </w:p>
          <w:p w:rsidR="00695E24" w:rsidRPr="00E57A32" w:rsidRDefault="00695E24" w:rsidP="00141FC0">
            <w:pPr>
              <w:shd w:val="clear" w:color="auto" w:fill="FFFFFF"/>
              <w:spacing w:line="245" w:lineRule="exact"/>
              <w:ind w:right="96" w:hanging="5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695E24" w:rsidRPr="00E57A32" w:rsidRDefault="00695E24" w:rsidP="00141FC0">
            <w:pPr>
              <w:shd w:val="clear" w:color="auto" w:fill="FFFFFF"/>
              <w:spacing w:line="245" w:lineRule="exact"/>
              <w:ind w:right="96" w:hanging="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5E24" w:rsidRPr="00E57A32" w:rsidTr="00695E24">
        <w:trPr>
          <w:trHeight w:hRule="exact" w:val="1307"/>
        </w:trPr>
        <w:tc>
          <w:tcPr>
            <w:tcW w:w="18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5E24" w:rsidRPr="00E57A32" w:rsidRDefault="00695E24" w:rsidP="00141FC0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5E24" w:rsidRPr="00E57A32" w:rsidRDefault="00695E24" w:rsidP="00141FC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57A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E24" w:rsidRPr="00E57A32" w:rsidRDefault="00695E24" w:rsidP="00141FC0">
            <w:pPr>
              <w:shd w:val="clear" w:color="auto" w:fill="FFFFFF"/>
              <w:spacing w:line="250" w:lineRule="exact"/>
              <w:ind w:right="125" w:hanging="14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57A32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val="uk-UA"/>
              </w:rPr>
              <w:t xml:space="preserve">Студент може усно відтворити кілька професійних термінів, явищ; повинен вибрати  вірний  варіант відповіді  (на рівні "так-ні");  може  самостійно знайти  відповідь у 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тексті підручника; розрізняє окремі управлінські процеси та явища без зв'язку між ними; виконує 20 % від загальної кількості завдань.</w:t>
            </w:r>
          </w:p>
          <w:p w:rsidR="00695E24" w:rsidRPr="00E57A32" w:rsidRDefault="00695E24" w:rsidP="00141FC0">
            <w:pPr>
              <w:shd w:val="clear" w:color="auto" w:fill="FFFFFF"/>
              <w:spacing w:line="250" w:lineRule="exact"/>
              <w:ind w:right="125" w:hanging="14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695E24" w:rsidRPr="00E57A32" w:rsidRDefault="00695E24" w:rsidP="00141FC0">
            <w:pPr>
              <w:shd w:val="clear" w:color="auto" w:fill="FFFFFF"/>
              <w:spacing w:line="250" w:lineRule="exact"/>
              <w:ind w:right="125" w:hanging="14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695E24" w:rsidRPr="00E57A32" w:rsidRDefault="00695E24" w:rsidP="00141FC0">
            <w:pPr>
              <w:shd w:val="clear" w:color="auto" w:fill="FFFFFF"/>
              <w:spacing w:line="250" w:lineRule="exact"/>
              <w:ind w:right="125" w:hanging="1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5E24" w:rsidRPr="00E57A32" w:rsidTr="00695E24">
        <w:trPr>
          <w:trHeight w:hRule="exact" w:val="1285"/>
        </w:trPr>
        <w:tc>
          <w:tcPr>
            <w:tcW w:w="18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5E24" w:rsidRPr="00E57A32" w:rsidRDefault="00695E24" w:rsidP="00141FC0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5E24" w:rsidRPr="00E57A32" w:rsidRDefault="00695E24" w:rsidP="00141FC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57A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E24" w:rsidRPr="00E57A32" w:rsidRDefault="00695E24" w:rsidP="00141FC0">
            <w:pPr>
              <w:shd w:val="clear" w:color="auto" w:fill="FFFFFF"/>
              <w:spacing w:line="254" w:lineRule="exact"/>
              <w:ind w:right="130" w:hanging="1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A32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uk-UA"/>
              </w:rPr>
              <w:t xml:space="preserve">Студент  може  дати  відповідь  з  кількох  простих  речень;   здатен  усно </w:t>
            </w:r>
            <w:r w:rsidRPr="00E57A32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val="uk-UA"/>
              </w:rPr>
              <w:t xml:space="preserve">відтворити окремі частини теми; має фрагментарні уявлення про роботу з </w:t>
            </w:r>
            <w:r w:rsidRPr="00E57A32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val="uk-UA"/>
              </w:rPr>
              <w:t xml:space="preserve">  джерелами,   має лише </w:t>
            </w:r>
            <w:r w:rsidRPr="00E57A32">
              <w:rPr>
                <w:rFonts w:ascii="Times New Roman" w:hAnsi="Times New Roman"/>
                <w:color w:val="000000"/>
                <w:spacing w:val="8"/>
                <w:sz w:val="24"/>
                <w:szCs w:val="24"/>
                <w:lang w:val="uk-UA"/>
              </w:rPr>
              <w:t xml:space="preserve">загальне уявлення про основи менеджменту; відсутні сформовані уміння та 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навички; виконує 30 % від загальної кількості завдань.</w:t>
            </w:r>
          </w:p>
        </w:tc>
      </w:tr>
      <w:tr w:rsidR="00695E24" w:rsidRPr="00E57A32" w:rsidTr="00695E24">
        <w:trPr>
          <w:trHeight w:hRule="exact" w:val="1864"/>
        </w:trPr>
        <w:tc>
          <w:tcPr>
            <w:tcW w:w="18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5E24" w:rsidRPr="00E57A32" w:rsidRDefault="00695E24" w:rsidP="00141FC0">
            <w:pPr>
              <w:shd w:val="clear" w:color="auto" w:fill="FFFFFF"/>
              <w:ind w:left="1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57A32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  <w:lang w:val="uk-UA"/>
              </w:rPr>
              <w:t>2.</w:t>
            </w:r>
            <w:r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  <w:lang w:val="uk-UA"/>
              </w:rPr>
              <w:t xml:space="preserve"> </w:t>
            </w:r>
            <w:r w:rsidRPr="00E57A32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val="uk-UA"/>
              </w:rPr>
              <w:t>Середній</w:t>
            </w:r>
          </w:p>
          <w:p w:rsidR="00695E24" w:rsidRPr="00E57A32" w:rsidRDefault="00695E24" w:rsidP="00141FC0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695E24" w:rsidRPr="00E57A32" w:rsidRDefault="00695E24" w:rsidP="00141FC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</w:p>
          <w:p w:rsidR="00695E24" w:rsidRPr="00E57A32" w:rsidRDefault="00695E24" w:rsidP="00141F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5E24" w:rsidRPr="00E57A32" w:rsidRDefault="00695E24" w:rsidP="00141FC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57A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E24" w:rsidRPr="00E57A32" w:rsidRDefault="00695E24" w:rsidP="00141FC0">
            <w:pPr>
              <w:shd w:val="clear" w:color="auto" w:fill="FFFFFF"/>
              <w:spacing w:line="254" w:lineRule="exact"/>
              <w:ind w:right="130" w:hanging="1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A32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uk-UA"/>
              </w:rPr>
              <w:t xml:space="preserve">Студент має початковий рівень знань; описує управлінські дії без пояснень </w:t>
            </w:r>
            <w:r w:rsidRPr="00E57A32">
              <w:rPr>
                <w:rFonts w:ascii="Times New Roman" w:hAnsi="Times New Roman"/>
                <w:color w:val="000000"/>
                <w:spacing w:val="5"/>
                <w:sz w:val="24"/>
                <w:szCs w:val="24"/>
                <w:lang w:val="uk-UA"/>
              </w:rPr>
              <w:t xml:space="preserve">причин, </w:t>
            </w:r>
            <w:r w:rsidRPr="00E57A32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uk-UA"/>
              </w:rPr>
              <w:t xml:space="preserve">слабко орієнтується в поняттях; має фрагментарні навики в роботі з </w:t>
            </w:r>
            <w:r w:rsidRPr="00E57A32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val="uk-UA"/>
              </w:rPr>
              <w:t xml:space="preserve">підручником, схемами, таблицями; самостійне опрацювання </w:t>
            </w:r>
            <w:r w:rsidRPr="00E57A32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uk-UA"/>
              </w:rPr>
              <w:t xml:space="preserve">навчального матеріалу викликає значні труднощі; здатен давати відповіді на </w:t>
            </w:r>
            <w:r w:rsidRPr="00E57A32">
              <w:rPr>
                <w:rFonts w:ascii="Times New Roman" w:hAnsi="Times New Roman"/>
                <w:color w:val="000000"/>
                <w:spacing w:val="5"/>
                <w:sz w:val="24"/>
                <w:szCs w:val="24"/>
                <w:lang w:val="uk-UA"/>
              </w:rPr>
              <w:t xml:space="preserve">прості, стандартні запитання, виявляє інтерес до навчального матеріалу, 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виконує 45 % від загальної кількості завдань.</w:t>
            </w:r>
          </w:p>
        </w:tc>
      </w:tr>
      <w:tr w:rsidR="00695E24" w:rsidRPr="00A6378F" w:rsidTr="00695E24">
        <w:trPr>
          <w:trHeight w:hRule="exact" w:val="2156"/>
        </w:trPr>
        <w:tc>
          <w:tcPr>
            <w:tcW w:w="18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5E24" w:rsidRPr="00E57A32" w:rsidRDefault="00695E24" w:rsidP="00141F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5E24" w:rsidRPr="00E57A32" w:rsidRDefault="00695E24" w:rsidP="00141FC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57A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E24" w:rsidRPr="00E57A32" w:rsidRDefault="00695E24" w:rsidP="00141FC0">
            <w:pPr>
              <w:shd w:val="clear" w:color="auto" w:fill="FFFFFF"/>
              <w:spacing w:line="254" w:lineRule="exact"/>
              <w:ind w:right="134" w:hanging="10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57A32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uk-UA"/>
              </w:rPr>
              <w:t xml:space="preserve">Студент знає більше половини навчального матеріалу, здатен відтворити </w:t>
            </w:r>
            <w:r w:rsidRPr="00E57A32">
              <w:rPr>
                <w:rFonts w:ascii="Times New Roman" w:hAnsi="Times New Roman"/>
                <w:color w:val="000000"/>
                <w:spacing w:val="7"/>
                <w:sz w:val="24"/>
                <w:szCs w:val="24"/>
                <w:lang w:val="uk-UA"/>
              </w:rPr>
              <w:t xml:space="preserve">його з помилками та неточностями, має стійкі навики роботи з текстом 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підручника,   може   самостійно   оволодіти   більшою   частиною   заданого </w:t>
            </w:r>
            <w:r w:rsidRPr="00E57A32">
              <w:rPr>
                <w:rFonts w:ascii="Times New Roman" w:hAnsi="Times New Roman"/>
                <w:color w:val="000000"/>
                <w:spacing w:val="5"/>
                <w:sz w:val="24"/>
                <w:szCs w:val="24"/>
                <w:lang w:val="uk-UA"/>
              </w:rPr>
              <w:t xml:space="preserve">матеріалу, формулює професійні поняття, наводить приклади, </w:t>
            </w:r>
            <w:r w:rsidRPr="00E57A32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uk-UA"/>
              </w:rPr>
              <w:t xml:space="preserve"> підтверджує висловлене судження одним-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двома аргументами; здатен використовувати під час відповіді   схеми; </w:t>
            </w:r>
            <w:r w:rsidRPr="00E57A32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uk-UA"/>
              </w:rPr>
              <w:t xml:space="preserve">відповіді непослідовні та нелогічні; виконує 55 % від загальної кількості 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завдань.</w:t>
            </w:r>
          </w:p>
          <w:p w:rsidR="00695E24" w:rsidRPr="00E57A32" w:rsidRDefault="00695E24" w:rsidP="00141FC0">
            <w:pPr>
              <w:shd w:val="clear" w:color="auto" w:fill="FFFFFF"/>
              <w:spacing w:line="254" w:lineRule="exact"/>
              <w:ind w:right="134" w:hanging="10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695E24" w:rsidRPr="00E57A32" w:rsidRDefault="00695E24" w:rsidP="00141FC0">
            <w:pPr>
              <w:shd w:val="clear" w:color="auto" w:fill="FFFFFF"/>
              <w:spacing w:line="254" w:lineRule="exact"/>
              <w:ind w:right="134" w:hanging="10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695E24" w:rsidRPr="00E57A32" w:rsidRDefault="00695E24" w:rsidP="00141FC0">
            <w:pPr>
              <w:shd w:val="clear" w:color="auto" w:fill="FFFFFF"/>
              <w:spacing w:line="254" w:lineRule="exact"/>
              <w:ind w:right="134" w:hanging="10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95E24" w:rsidRPr="00E57A32" w:rsidTr="00695E24">
        <w:trPr>
          <w:trHeight w:hRule="exact" w:val="1610"/>
        </w:trPr>
        <w:tc>
          <w:tcPr>
            <w:tcW w:w="18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E24" w:rsidRPr="00E57A32" w:rsidRDefault="00695E24" w:rsidP="00141FC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5E24" w:rsidRPr="00E57A32" w:rsidRDefault="00695E24" w:rsidP="00141FC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57A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E24" w:rsidRPr="00E57A32" w:rsidRDefault="00695E24" w:rsidP="00141FC0">
            <w:pPr>
              <w:shd w:val="clear" w:color="auto" w:fill="FFFFFF"/>
              <w:spacing w:line="250" w:lineRule="exact"/>
              <w:ind w:right="115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A32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val="uk-UA"/>
              </w:rPr>
              <w:t xml:space="preserve">Студент самостійно дає більшість визначень, самостійно відтворює більшу 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частину навчального матеріалу, може поверхово аналізувати </w:t>
            </w:r>
            <w:r w:rsidRPr="00E57A32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uk-UA"/>
              </w:rPr>
              <w:t xml:space="preserve">дії менеджера і робити певні висновки; відповідає за планом, висловлює власну </w:t>
            </w:r>
            <w:r w:rsidRPr="00E57A32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uk-UA"/>
              </w:rPr>
              <w:t xml:space="preserve">думку щодо теми,   користується додатковими </w:t>
            </w:r>
            <w:r w:rsidRPr="00E57A32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uk-UA"/>
              </w:rPr>
              <w:t xml:space="preserve">джерелами (підручник, журнально-газетні публікації, комп'ютерні 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програми, Інтернет); виконує 65 % від загальної кількості завдань.</w:t>
            </w:r>
          </w:p>
        </w:tc>
      </w:tr>
      <w:tr w:rsidR="00695E24" w:rsidRPr="00E57A32" w:rsidTr="00695E24">
        <w:trPr>
          <w:trHeight w:hRule="exact" w:val="2359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E24" w:rsidRDefault="00695E24" w:rsidP="00141FC0">
            <w:pPr>
              <w:shd w:val="clear" w:color="auto" w:fill="FFFFFF"/>
              <w:spacing w:line="293" w:lineRule="exac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E57A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lastRenderedPageBreak/>
              <w:t>3.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Pr="00E57A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Достатній</w:t>
            </w:r>
          </w:p>
          <w:p w:rsidR="00695E24" w:rsidRDefault="00695E24" w:rsidP="00141FC0">
            <w:pPr>
              <w:shd w:val="clear" w:color="auto" w:fill="FFFFFF"/>
              <w:spacing w:line="293" w:lineRule="exac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695E24" w:rsidRDefault="00695E24" w:rsidP="00141FC0">
            <w:pPr>
              <w:shd w:val="clear" w:color="auto" w:fill="FFFFFF"/>
              <w:spacing w:line="293" w:lineRule="exac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695E24" w:rsidRDefault="00695E24" w:rsidP="00141FC0">
            <w:pPr>
              <w:shd w:val="clear" w:color="auto" w:fill="FFFFFF"/>
              <w:spacing w:line="293" w:lineRule="exac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695E24" w:rsidRDefault="00695E24" w:rsidP="00141FC0">
            <w:pPr>
              <w:shd w:val="clear" w:color="auto" w:fill="FFFFFF"/>
              <w:spacing w:line="293" w:lineRule="exac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695E24" w:rsidRDefault="00695E24" w:rsidP="00141FC0">
            <w:pPr>
              <w:shd w:val="clear" w:color="auto" w:fill="FFFFFF"/>
              <w:spacing w:line="293" w:lineRule="exac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695E24" w:rsidRPr="00E57A32" w:rsidRDefault="00695E24" w:rsidP="00141FC0">
            <w:pPr>
              <w:shd w:val="clear" w:color="auto" w:fill="FFFFFF"/>
              <w:spacing w:line="293" w:lineRule="exac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5E24" w:rsidRPr="00E57A32" w:rsidRDefault="00695E24" w:rsidP="00141FC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57A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E24" w:rsidRDefault="00695E24" w:rsidP="00141FC0">
            <w:pPr>
              <w:shd w:val="clear" w:color="auto" w:fill="FFFFFF"/>
              <w:spacing w:line="254" w:lineRule="exact"/>
              <w:ind w:right="110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57A32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uk-UA"/>
              </w:rPr>
              <w:t xml:space="preserve">Студент   правильно   відтворює   логіку   процесів у сфері менеджменту,   встановлює </w:t>
            </w:r>
            <w:r w:rsidRPr="00E57A32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val="uk-UA"/>
              </w:rPr>
              <w:t>причинно-наслідкові зв'язки між ними, аналізує явища, оцінює діяльність</w:t>
            </w:r>
            <w:r w:rsidRPr="00E57A32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uk-UA"/>
              </w:rPr>
              <w:t xml:space="preserve"> відповідних служб,    наводить    власні    приклади    на    підтвердження 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висловлюваної   думки;   самостійно   викладає   матеріал   теми,   здатен   з </w:t>
            </w:r>
            <w:r w:rsidRPr="00E57A32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uk-UA"/>
              </w:rPr>
              <w:t xml:space="preserve">допомогою викладача скласти план реферату, виконати його та правильно </w:t>
            </w:r>
            <w:r w:rsidRPr="00E57A32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uk-UA"/>
              </w:rPr>
              <w:t xml:space="preserve">оформити;  самостійно користується додатковими джерелами 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інформації;   правильно   використовує      термінологію;   складає прості таблиці та схеми; виконує 75 % від загальної кількості завдань.</w:t>
            </w:r>
          </w:p>
          <w:p w:rsidR="00695E24" w:rsidRDefault="00695E24" w:rsidP="00141FC0">
            <w:pPr>
              <w:shd w:val="clear" w:color="auto" w:fill="FFFFFF"/>
              <w:spacing w:line="254" w:lineRule="exact"/>
              <w:ind w:right="110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695E24" w:rsidRDefault="00695E24" w:rsidP="00141FC0">
            <w:pPr>
              <w:shd w:val="clear" w:color="auto" w:fill="FFFFFF"/>
              <w:spacing w:line="254" w:lineRule="exact"/>
              <w:ind w:right="110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695E24" w:rsidRDefault="00695E24" w:rsidP="00141FC0">
            <w:pPr>
              <w:shd w:val="clear" w:color="auto" w:fill="FFFFFF"/>
              <w:spacing w:line="254" w:lineRule="exact"/>
              <w:ind w:right="110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695E24" w:rsidRPr="00E57A32" w:rsidRDefault="00695E24" w:rsidP="00141FC0">
            <w:pPr>
              <w:shd w:val="clear" w:color="auto" w:fill="FFFFFF"/>
              <w:spacing w:line="254" w:lineRule="exact"/>
              <w:ind w:right="11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5E24" w:rsidRPr="00A6378F" w:rsidTr="00695E24">
        <w:trPr>
          <w:trHeight w:hRule="exact" w:val="1838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E24" w:rsidRPr="00E57A32" w:rsidRDefault="00695E24" w:rsidP="00141FC0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695E24" w:rsidRPr="00E57A32" w:rsidRDefault="00695E24" w:rsidP="00141FC0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5E24" w:rsidRPr="00E57A32" w:rsidRDefault="00695E24" w:rsidP="00141FC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57A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E24" w:rsidRPr="00E57A32" w:rsidRDefault="00695E24" w:rsidP="00141FC0">
            <w:pPr>
              <w:shd w:val="clear" w:color="auto" w:fill="FFFFFF"/>
              <w:spacing w:line="254" w:lineRule="exact"/>
              <w:ind w:right="110" w:firstLine="10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57A32">
              <w:rPr>
                <w:rFonts w:ascii="Times New Roman" w:hAnsi="Times New Roman"/>
                <w:color w:val="000000"/>
                <w:spacing w:val="5"/>
                <w:sz w:val="24"/>
                <w:szCs w:val="24"/>
                <w:lang w:val="uk-UA"/>
              </w:rPr>
              <w:t xml:space="preserve">Студент має достатньо  повні  знання,  вільно  використовує навчальний </w:t>
            </w:r>
            <w:r w:rsidRPr="00E57A32">
              <w:rPr>
                <w:rFonts w:ascii="Times New Roman" w:hAnsi="Times New Roman"/>
                <w:color w:val="000000"/>
                <w:spacing w:val="6"/>
                <w:sz w:val="24"/>
                <w:szCs w:val="24"/>
                <w:lang w:val="uk-UA"/>
              </w:rPr>
              <w:t>матеріал в стандартних ситуаціях; логічно висвітлює події з точки зору менеджера</w:t>
            </w:r>
            <w:r w:rsidRPr="00E57A32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uk-UA"/>
              </w:rPr>
              <w:t xml:space="preserve">; </w:t>
            </w:r>
            <w:r w:rsidRPr="00E57A32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val="uk-UA"/>
              </w:rPr>
              <w:t xml:space="preserve">формулює та чітко аргументує власну 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думку;    здатен    на    рецензію    відповіді    іншого    студента;    здатен  </w:t>
            </w:r>
            <w:r w:rsidRPr="00E57A32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uk-UA"/>
              </w:rPr>
              <w:t xml:space="preserve">опрацьовувати матеріал самостійно, вміє підготувати реферат та захищати 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його найважливіші положення; виконує 80 % від загальної кількості завдань.</w:t>
            </w:r>
          </w:p>
        </w:tc>
      </w:tr>
      <w:tr w:rsidR="00695E24" w:rsidRPr="00E57A32" w:rsidTr="00695E24">
        <w:trPr>
          <w:trHeight w:hRule="exact" w:val="1996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E24" w:rsidRPr="00E57A32" w:rsidRDefault="00695E24" w:rsidP="00141FC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</w:p>
          <w:p w:rsidR="00695E24" w:rsidRPr="00E57A32" w:rsidRDefault="00695E24" w:rsidP="00141FC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5E24" w:rsidRPr="00E57A32" w:rsidRDefault="00695E24" w:rsidP="00141FC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57A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9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E24" w:rsidRPr="00E57A32" w:rsidRDefault="00695E24" w:rsidP="00141FC0">
            <w:pPr>
              <w:shd w:val="clear" w:color="auto" w:fill="FFFFFF"/>
              <w:spacing w:line="250" w:lineRule="exact"/>
              <w:ind w:left="14" w:right="101" w:firstLine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Студент   вільно   оперує   вивченим   матеріалом, самостійно   аналізує   та </w:t>
            </w:r>
            <w:r w:rsidRPr="00E57A32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uk-UA"/>
              </w:rPr>
              <w:t>систематизує управлінські процеси;  знання   може  застосовувати у змінених, нестандартних ситуаціях; висловлює стандартну аргументацію при оцінці управлінських процесів</w:t>
            </w:r>
            <w:r w:rsidRPr="00E57A32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  <w:t xml:space="preserve">;     чітко     тлумачить     поняття;     здатен     до 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самостійного     опрацювання     навчального     матеріалу,     але     потребує </w:t>
            </w:r>
            <w:r w:rsidRPr="00E57A32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uk-UA"/>
              </w:rPr>
              <w:t xml:space="preserve">консультацій з викладачем; виконує прості творчі завдання; виконує 85 % 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від загальної кількості завдань.</w:t>
            </w:r>
          </w:p>
        </w:tc>
      </w:tr>
      <w:tr w:rsidR="00695E24" w:rsidRPr="00A6378F" w:rsidTr="00695E24">
        <w:trPr>
          <w:trHeight w:hRule="exact" w:val="1840"/>
        </w:trPr>
        <w:tc>
          <w:tcPr>
            <w:tcW w:w="18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E24" w:rsidRPr="00E57A32" w:rsidRDefault="00695E24" w:rsidP="00141FC0">
            <w:pPr>
              <w:shd w:val="clear" w:color="auto" w:fill="FFFFFF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57A32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  <w:lang w:val="uk-UA"/>
              </w:rPr>
              <w:t>4.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  <w:lang w:val="uk-UA"/>
              </w:rPr>
              <w:t xml:space="preserve"> </w:t>
            </w:r>
            <w:r w:rsidRPr="00E57A32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  <w:lang w:val="uk-UA"/>
              </w:rPr>
              <w:t>Високий</w:t>
            </w:r>
          </w:p>
          <w:p w:rsidR="00695E24" w:rsidRPr="00E57A32" w:rsidRDefault="00695E24" w:rsidP="00141FC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5E24" w:rsidRPr="00E57A32" w:rsidRDefault="00695E24" w:rsidP="00141FC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E57A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E24" w:rsidRPr="00E57A32" w:rsidRDefault="00695E24" w:rsidP="00695E24">
            <w:pPr>
              <w:shd w:val="clear" w:color="auto" w:fill="FFFFFF"/>
              <w:spacing w:line="250" w:lineRule="exact"/>
              <w:ind w:left="14" w:right="101" w:firstLine="19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Студент має глибокі та повні знання з основ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технології і організації туризму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; може </w:t>
            </w:r>
            <w:r w:rsidRPr="00E57A32">
              <w:rPr>
                <w:rFonts w:ascii="Times New Roman" w:hAnsi="Times New Roman"/>
                <w:color w:val="000000"/>
                <w:spacing w:val="10"/>
                <w:sz w:val="24"/>
                <w:szCs w:val="24"/>
                <w:lang w:val="uk-UA"/>
              </w:rPr>
              <w:t xml:space="preserve">визначати тенденції та протиріччя менеджерських дій; робить 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аргументовані висновки; використовує додаткові джерела та матеріали; </w:t>
            </w:r>
            <w:r w:rsidRPr="00E57A32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val="uk-UA"/>
              </w:rPr>
              <w:t xml:space="preserve">самостійно складає таблиці та схеми; вирішує творчі завдання; вільно 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орієнтується у нестандартних ситуаціях; відрізняє упереджену інформацію </w:t>
            </w:r>
            <w:r w:rsidRPr="00E57A32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val="uk-UA"/>
              </w:rPr>
              <w:t xml:space="preserve">від об'єктивної; здатен сприйняти іншу позицію як альтернативну; виконує 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95 % від загальної кількості завдань.</w:t>
            </w:r>
          </w:p>
        </w:tc>
      </w:tr>
      <w:tr w:rsidR="00695E24" w:rsidRPr="00A6378F" w:rsidTr="00695E24">
        <w:trPr>
          <w:trHeight w:hRule="exact" w:val="2304"/>
        </w:trPr>
        <w:tc>
          <w:tcPr>
            <w:tcW w:w="18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5E24" w:rsidRPr="00E57A32" w:rsidRDefault="00695E24" w:rsidP="00141FC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5E24" w:rsidRPr="00E57A32" w:rsidRDefault="00695E24" w:rsidP="00141FC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E57A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11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E24" w:rsidRPr="00E57A32" w:rsidRDefault="00695E24" w:rsidP="00141FC0">
            <w:pPr>
              <w:shd w:val="clear" w:color="auto" w:fill="FFFFFF"/>
              <w:spacing w:line="250" w:lineRule="exact"/>
              <w:ind w:left="14" w:right="101" w:firstLine="19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57A32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val="uk-UA"/>
              </w:rPr>
              <w:t xml:space="preserve">Студент здатен до самостійного вивчення матеріалу; вміє застосувати вивчений матеріал для винесення власних аргументова-них суджень в </w:t>
            </w:r>
            <w:r w:rsidRPr="00E57A32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uk-UA"/>
              </w:rPr>
              <w:t xml:space="preserve">практичній діяльності (диспути, дискусії, круглі столи), спроможний </w:t>
            </w:r>
            <w:r w:rsidRPr="00E57A32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val="uk-UA"/>
              </w:rPr>
              <w:t xml:space="preserve">підготувати за підтримки викладача виступ на студентську наукову </w:t>
            </w:r>
            <w:r w:rsidRPr="00E57A32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uk-UA"/>
              </w:rPr>
              <w:t xml:space="preserve">конференцію; самостійно знаходить інформацію (наукова історична </w:t>
            </w:r>
            <w:r w:rsidRPr="00E57A32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val="uk-UA"/>
              </w:rPr>
              <w:t xml:space="preserve">література, мас-медіа, Інтернет, мультимедійні програми тощо); вільно 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оперує термінологією; вирішує проблемні завдання; самостійно виконує 100 % від загальної кількості завдань.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br/>
            </w:r>
            <w:r w:rsidRPr="00E57A32">
              <w:rPr>
                <w:rFonts w:ascii="Times New Roman" w:hAnsi="Times New Roman"/>
                <w:color w:val="000000"/>
                <w:spacing w:val="-1"/>
                <w:sz w:val="24"/>
                <w:szCs w:val="24"/>
                <w:u w:val="single"/>
                <w:lang w:val="uk-UA"/>
              </w:rPr>
              <w:t>вирішує виконує 100 % від загальної кількості тестів</w:t>
            </w:r>
          </w:p>
        </w:tc>
      </w:tr>
      <w:tr w:rsidR="00695E24" w:rsidRPr="00A6378F" w:rsidTr="00695E24">
        <w:trPr>
          <w:trHeight w:hRule="exact" w:val="1826"/>
        </w:trPr>
        <w:tc>
          <w:tcPr>
            <w:tcW w:w="18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5E24" w:rsidRPr="00E57A32" w:rsidRDefault="00695E24" w:rsidP="00141FC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5E24" w:rsidRPr="00E57A32" w:rsidRDefault="00695E24" w:rsidP="00141FC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E57A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E24" w:rsidRPr="00E57A32" w:rsidRDefault="00695E24" w:rsidP="00141FC0">
            <w:pPr>
              <w:shd w:val="clear" w:color="auto" w:fill="FFFFFF"/>
              <w:spacing w:line="250" w:lineRule="exact"/>
              <w:ind w:left="14" w:right="101" w:firstLine="19"/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val="uk-UA"/>
              </w:rPr>
            </w:pPr>
            <w:r w:rsidRPr="00E57A32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val="uk-UA"/>
              </w:rPr>
              <w:t xml:space="preserve">Студент має системні знання, вміє їх самостійно набувати, представляє </w:t>
            </w:r>
            <w:r w:rsidRPr="00E57A32">
              <w:rPr>
                <w:rFonts w:ascii="Times New Roman" w:hAnsi="Times New Roman"/>
                <w:color w:val="000000"/>
                <w:spacing w:val="7"/>
                <w:sz w:val="24"/>
                <w:szCs w:val="24"/>
                <w:lang w:val="uk-UA"/>
              </w:rPr>
              <w:t xml:space="preserve">власні неординарні судження; </w:t>
            </w:r>
            <w:r w:rsidRPr="00E57A32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val="uk-UA"/>
              </w:rPr>
              <w:t xml:space="preserve">користується широким арсеналом засобів доказів своєї думки, вирішує 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складні проблемні завдання, схильний до системно-наукового аналізу та </w:t>
            </w:r>
            <w:r w:rsidRPr="00E57A32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uk-UA"/>
              </w:rPr>
              <w:t xml:space="preserve">прогнозу; 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логічно та творчо викладає матеріал в усній та письмовій формі; </w:t>
            </w:r>
            <w:r w:rsidRPr="00E57A32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uk-UA"/>
              </w:rPr>
              <w:t xml:space="preserve">активно використовує знання в практичній діяльності; </w:t>
            </w:r>
            <w:r w:rsidRPr="00E57A3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самостійно виконує 100 % від загальної кількості завдань.</w:t>
            </w:r>
          </w:p>
        </w:tc>
      </w:tr>
    </w:tbl>
    <w:p w:rsidR="00695E24" w:rsidRDefault="00695E24" w:rsidP="00695E24">
      <w:pPr>
        <w:pStyle w:val="tcbmf"/>
        <w:shd w:val="clear" w:color="auto" w:fill="FFFFFF"/>
        <w:spacing w:before="0" w:beforeAutospacing="0" w:after="0" w:afterAutospacing="0" w:line="360" w:lineRule="atLeast"/>
        <w:jc w:val="center"/>
        <w:rPr>
          <w:b/>
          <w:bCs/>
          <w:color w:val="000000"/>
          <w:lang w:val="uk-UA"/>
        </w:rPr>
      </w:pPr>
    </w:p>
    <w:p w:rsidR="00310FB7" w:rsidRPr="006D53FB" w:rsidRDefault="00310FB7" w:rsidP="004E322B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10FB7" w:rsidRPr="006D53FB" w:rsidRDefault="00310FB7" w:rsidP="004E322B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10FB7" w:rsidRPr="006D53FB" w:rsidRDefault="00310FB7" w:rsidP="004E322B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10FB7" w:rsidRPr="006D53FB" w:rsidRDefault="00310FB7" w:rsidP="004E322B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4E322B" w:rsidRPr="004E322B" w:rsidRDefault="004E322B" w:rsidP="004E322B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E322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>Список літератури</w:t>
      </w:r>
    </w:p>
    <w:p w:rsidR="004E322B" w:rsidRPr="006604B5" w:rsidRDefault="004E322B" w:rsidP="004E322B">
      <w:pPr>
        <w:pStyle w:val="tj"/>
        <w:spacing w:before="0" w:beforeAutospacing="0" w:after="0" w:afterAutospacing="0" w:line="360" w:lineRule="atLeast"/>
        <w:rPr>
          <w:b/>
          <w:color w:val="000000"/>
          <w:lang w:val="uk-UA"/>
        </w:rPr>
      </w:pPr>
      <w:r w:rsidRPr="006604B5">
        <w:rPr>
          <w:b/>
          <w:color w:val="000000"/>
          <w:lang w:val="uk-UA"/>
        </w:rPr>
        <w:t>Основна</w:t>
      </w:r>
    </w:p>
    <w:p w:rsidR="004E322B" w:rsidRPr="006604B5" w:rsidRDefault="004E322B" w:rsidP="004E322B">
      <w:pPr>
        <w:numPr>
          <w:ilvl w:val="0"/>
          <w:numId w:val="31"/>
        </w:numPr>
        <w:tabs>
          <w:tab w:val="clear" w:pos="644"/>
          <w:tab w:val="num" w:pos="426"/>
        </w:tabs>
        <w:spacing w:after="0" w:line="360" w:lineRule="atLeast"/>
        <w:ind w:left="426" w:hanging="426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6604B5">
        <w:rPr>
          <w:rFonts w:ascii="Times New Roman" w:hAnsi="Times New Roman"/>
          <w:bCs/>
          <w:color w:val="000000"/>
          <w:sz w:val="24"/>
          <w:szCs w:val="24"/>
          <w:lang w:val="uk-UA"/>
        </w:rPr>
        <w:t>Сокол Т.Г. Основи туристичної діяльності. Підр. /За заг .р</w:t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>ед. В.Ф.Орлова.-К. :Грамота, 20</w:t>
      </w:r>
      <w:r w:rsidRPr="006604B5">
        <w:rPr>
          <w:rFonts w:ascii="Times New Roman" w:hAnsi="Times New Roman"/>
          <w:bCs/>
          <w:color w:val="000000"/>
          <w:sz w:val="24"/>
          <w:szCs w:val="24"/>
          <w:lang w:val="uk-UA"/>
        </w:rPr>
        <w:t>10.-264 с.</w:t>
      </w:r>
    </w:p>
    <w:p w:rsidR="004E322B" w:rsidRPr="006604B5" w:rsidRDefault="004E322B" w:rsidP="004E322B">
      <w:pPr>
        <w:numPr>
          <w:ilvl w:val="0"/>
          <w:numId w:val="31"/>
        </w:numPr>
        <w:tabs>
          <w:tab w:val="clear" w:pos="644"/>
          <w:tab w:val="num" w:pos="426"/>
        </w:tabs>
        <w:spacing w:after="0" w:line="360" w:lineRule="atLeast"/>
        <w:ind w:left="426" w:hanging="426"/>
        <w:rPr>
          <w:rFonts w:ascii="Times New Roman" w:hAnsi="Times New Roman"/>
          <w:color w:val="000000"/>
          <w:sz w:val="24"/>
          <w:szCs w:val="24"/>
        </w:rPr>
      </w:pPr>
      <w:r w:rsidRPr="006604B5">
        <w:rPr>
          <w:rFonts w:ascii="Times New Roman" w:hAnsi="Times New Roman"/>
          <w:color w:val="000000"/>
          <w:sz w:val="24"/>
          <w:szCs w:val="24"/>
        </w:rPr>
        <w:t>Сокол Т.Г. Основи туризмознавства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6604B5">
        <w:rPr>
          <w:rFonts w:ascii="Times New Roman" w:hAnsi="Times New Roman"/>
          <w:color w:val="000000"/>
          <w:sz w:val="24"/>
          <w:szCs w:val="24"/>
        </w:rPr>
        <w:t xml:space="preserve">Навчальний </w:t>
      </w:r>
      <w:proofErr w:type="gramStart"/>
      <w:r w:rsidRPr="006604B5">
        <w:rPr>
          <w:rFonts w:ascii="Times New Roman" w:hAnsi="Times New Roman"/>
          <w:color w:val="000000"/>
          <w:sz w:val="24"/>
          <w:szCs w:val="24"/>
        </w:rPr>
        <w:t>пос</w:t>
      </w:r>
      <w:proofErr w:type="gramEnd"/>
      <w:r w:rsidRPr="006604B5">
        <w:rPr>
          <w:rFonts w:ascii="Times New Roman" w:hAnsi="Times New Roman"/>
          <w:color w:val="000000"/>
          <w:sz w:val="24"/>
          <w:szCs w:val="24"/>
        </w:rPr>
        <w:t xml:space="preserve">ібник. - К.: ЗАТ "Слов’янський дім", 2006. - 76 </w:t>
      </w:r>
      <w:proofErr w:type="gramStart"/>
      <w:r w:rsidRPr="006604B5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6604B5">
        <w:rPr>
          <w:rFonts w:ascii="Times New Roman" w:hAnsi="Times New Roman"/>
          <w:color w:val="000000"/>
          <w:sz w:val="24"/>
          <w:szCs w:val="24"/>
        </w:rPr>
        <w:t>. </w:t>
      </w:r>
    </w:p>
    <w:p w:rsidR="004E322B" w:rsidRPr="006604B5" w:rsidRDefault="004E322B" w:rsidP="004E322B">
      <w:pPr>
        <w:numPr>
          <w:ilvl w:val="0"/>
          <w:numId w:val="31"/>
        </w:numPr>
        <w:tabs>
          <w:tab w:val="clear" w:pos="644"/>
          <w:tab w:val="num" w:pos="426"/>
        </w:tabs>
        <w:spacing w:after="0" w:line="360" w:lineRule="atLeast"/>
        <w:ind w:left="426" w:hanging="426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6604B5">
        <w:rPr>
          <w:rFonts w:ascii="Times New Roman" w:hAnsi="Times New Roman"/>
          <w:bCs/>
          <w:color w:val="000000"/>
          <w:sz w:val="24"/>
          <w:szCs w:val="24"/>
          <w:lang w:val="uk-UA"/>
        </w:rPr>
        <w:t>Чорненька Н.В. Організація туристичної індустрії: Навч.посіб.-К.: Атака, 2008.-392 с.</w:t>
      </w:r>
    </w:p>
    <w:p w:rsidR="004E322B" w:rsidRPr="006604B5" w:rsidRDefault="004E322B" w:rsidP="004E322B">
      <w:pPr>
        <w:numPr>
          <w:ilvl w:val="0"/>
          <w:numId w:val="31"/>
        </w:numPr>
        <w:tabs>
          <w:tab w:val="clear" w:pos="644"/>
          <w:tab w:val="num" w:pos="426"/>
        </w:tabs>
        <w:spacing w:after="0" w:line="360" w:lineRule="atLeast"/>
        <w:ind w:left="426" w:hanging="426"/>
        <w:rPr>
          <w:rFonts w:ascii="Times New Roman" w:hAnsi="Times New Roman"/>
          <w:color w:val="000000"/>
          <w:sz w:val="24"/>
          <w:szCs w:val="24"/>
        </w:rPr>
      </w:pPr>
      <w:r w:rsidRPr="006604B5">
        <w:rPr>
          <w:rFonts w:ascii="Times New Roman" w:hAnsi="Times New Roman"/>
          <w:color w:val="000000"/>
          <w:sz w:val="24"/>
          <w:szCs w:val="24"/>
        </w:rPr>
        <w:t>Мальська М.П., Худо В.В. Туристичний бізнес: теорія та практика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6604B5">
        <w:rPr>
          <w:rFonts w:ascii="Times New Roman" w:hAnsi="Times New Roman"/>
          <w:color w:val="000000"/>
          <w:sz w:val="24"/>
          <w:szCs w:val="24"/>
        </w:rPr>
        <w:t xml:space="preserve">Навчальний </w:t>
      </w:r>
      <w:proofErr w:type="gramStart"/>
      <w:r w:rsidRPr="006604B5">
        <w:rPr>
          <w:rFonts w:ascii="Times New Roman" w:hAnsi="Times New Roman"/>
          <w:color w:val="000000"/>
          <w:sz w:val="24"/>
          <w:szCs w:val="24"/>
        </w:rPr>
        <w:t>пос</w:t>
      </w:r>
      <w:proofErr w:type="gramEnd"/>
      <w:r w:rsidRPr="006604B5">
        <w:rPr>
          <w:rFonts w:ascii="Times New Roman" w:hAnsi="Times New Roman"/>
          <w:color w:val="000000"/>
          <w:sz w:val="24"/>
          <w:szCs w:val="24"/>
        </w:rPr>
        <w:t xml:space="preserve">ібник. - К.: Центр учбової літератури, 2007. - 424 </w:t>
      </w:r>
      <w:proofErr w:type="gramStart"/>
      <w:r w:rsidRPr="006604B5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6604B5">
        <w:rPr>
          <w:rFonts w:ascii="Times New Roman" w:hAnsi="Times New Roman"/>
          <w:color w:val="000000"/>
          <w:sz w:val="24"/>
          <w:szCs w:val="24"/>
        </w:rPr>
        <w:t>.</w:t>
      </w:r>
    </w:p>
    <w:p w:rsidR="004E322B" w:rsidRPr="006604B5" w:rsidRDefault="004E322B" w:rsidP="004E322B">
      <w:pPr>
        <w:numPr>
          <w:ilvl w:val="0"/>
          <w:numId w:val="31"/>
        </w:numPr>
        <w:tabs>
          <w:tab w:val="clear" w:pos="644"/>
          <w:tab w:val="num" w:pos="426"/>
        </w:tabs>
        <w:spacing w:after="0" w:line="360" w:lineRule="atLeast"/>
        <w:ind w:left="426" w:hanging="426"/>
        <w:rPr>
          <w:rFonts w:ascii="Times New Roman" w:hAnsi="Times New Roman"/>
          <w:color w:val="000000"/>
          <w:sz w:val="24"/>
          <w:szCs w:val="24"/>
        </w:rPr>
      </w:pPr>
      <w:r w:rsidRPr="006604B5">
        <w:rPr>
          <w:rFonts w:ascii="Times New Roman" w:hAnsi="Times New Roman"/>
          <w:color w:val="000000"/>
          <w:sz w:val="24"/>
          <w:szCs w:val="24"/>
        </w:rPr>
        <w:t>Ильина Е.Н. Туроперейтинг: организация деятельности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6604B5">
        <w:rPr>
          <w:rFonts w:ascii="Times New Roman" w:hAnsi="Times New Roman"/>
          <w:color w:val="000000"/>
          <w:sz w:val="24"/>
          <w:szCs w:val="24"/>
        </w:rPr>
        <w:t xml:space="preserve">Учебник. - М.: Финансы и статистика, 2005. - 256 </w:t>
      </w:r>
      <w:proofErr w:type="gramStart"/>
      <w:r w:rsidRPr="006604B5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6604B5">
        <w:rPr>
          <w:rFonts w:ascii="Times New Roman" w:hAnsi="Times New Roman"/>
          <w:color w:val="000000"/>
          <w:sz w:val="24"/>
          <w:szCs w:val="24"/>
        </w:rPr>
        <w:t>.</w:t>
      </w:r>
    </w:p>
    <w:p w:rsidR="004E322B" w:rsidRPr="006604B5" w:rsidRDefault="004E322B" w:rsidP="004E322B">
      <w:pPr>
        <w:numPr>
          <w:ilvl w:val="0"/>
          <w:numId w:val="31"/>
        </w:numPr>
        <w:tabs>
          <w:tab w:val="clear" w:pos="644"/>
          <w:tab w:val="num" w:pos="426"/>
        </w:tabs>
        <w:spacing w:after="0" w:line="360" w:lineRule="atLeast"/>
        <w:ind w:left="426" w:hanging="426"/>
        <w:rPr>
          <w:rFonts w:ascii="Times New Roman" w:hAnsi="Times New Roman"/>
          <w:color w:val="000000"/>
          <w:sz w:val="24"/>
          <w:szCs w:val="24"/>
        </w:rPr>
      </w:pPr>
      <w:r w:rsidRPr="006604B5">
        <w:rPr>
          <w:rFonts w:ascii="Times New Roman" w:hAnsi="Times New Roman"/>
          <w:color w:val="000000"/>
          <w:sz w:val="24"/>
          <w:szCs w:val="24"/>
        </w:rPr>
        <w:t>Король О.Д., Крачило М.П. Менеджмент туризму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6604B5">
        <w:rPr>
          <w:rFonts w:ascii="Times New Roman" w:hAnsi="Times New Roman"/>
          <w:color w:val="000000"/>
          <w:sz w:val="24"/>
          <w:szCs w:val="24"/>
        </w:rPr>
        <w:t xml:space="preserve">Навчальний </w:t>
      </w:r>
      <w:proofErr w:type="gramStart"/>
      <w:r w:rsidRPr="006604B5">
        <w:rPr>
          <w:rFonts w:ascii="Times New Roman" w:hAnsi="Times New Roman"/>
          <w:color w:val="000000"/>
          <w:sz w:val="24"/>
          <w:szCs w:val="24"/>
        </w:rPr>
        <w:t>пос</w:t>
      </w:r>
      <w:proofErr w:type="gramEnd"/>
      <w:r w:rsidRPr="006604B5">
        <w:rPr>
          <w:rFonts w:ascii="Times New Roman" w:hAnsi="Times New Roman"/>
          <w:color w:val="000000"/>
          <w:sz w:val="24"/>
          <w:szCs w:val="24"/>
        </w:rPr>
        <w:t>ібник. - К.: Знання, 2009. - 248 с.</w:t>
      </w:r>
    </w:p>
    <w:p w:rsidR="004E322B" w:rsidRPr="006604B5" w:rsidRDefault="004E322B" w:rsidP="004E322B">
      <w:pPr>
        <w:numPr>
          <w:ilvl w:val="0"/>
          <w:numId w:val="31"/>
        </w:numPr>
        <w:tabs>
          <w:tab w:val="clear" w:pos="644"/>
          <w:tab w:val="num" w:pos="426"/>
        </w:tabs>
        <w:spacing w:after="0" w:line="360" w:lineRule="atLeast"/>
        <w:ind w:left="426" w:hanging="426"/>
        <w:rPr>
          <w:rFonts w:ascii="Times New Roman" w:hAnsi="Times New Roman"/>
          <w:color w:val="000000"/>
          <w:sz w:val="24"/>
          <w:szCs w:val="24"/>
        </w:rPr>
      </w:pPr>
      <w:r w:rsidRPr="006604B5">
        <w:rPr>
          <w:rFonts w:ascii="Times New Roman" w:hAnsi="Times New Roman"/>
          <w:color w:val="000000"/>
          <w:sz w:val="24"/>
          <w:szCs w:val="24"/>
        </w:rPr>
        <w:t>Гонтаржевська Л.І. Ринок туристичних послуг в Україні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6604B5">
        <w:rPr>
          <w:rFonts w:ascii="Times New Roman" w:hAnsi="Times New Roman"/>
          <w:color w:val="000000"/>
          <w:sz w:val="24"/>
          <w:szCs w:val="24"/>
        </w:rPr>
        <w:t xml:space="preserve">Навчальний </w:t>
      </w:r>
      <w:proofErr w:type="gramStart"/>
      <w:r w:rsidRPr="006604B5">
        <w:rPr>
          <w:rFonts w:ascii="Times New Roman" w:hAnsi="Times New Roman"/>
          <w:color w:val="000000"/>
          <w:sz w:val="24"/>
          <w:szCs w:val="24"/>
        </w:rPr>
        <w:t>пос</w:t>
      </w:r>
      <w:proofErr w:type="gramEnd"/>
      <w:r w:rsidRPr="006604B5">
        <w:rPr>
          <w:rFonts w:ascii="Times New Roman" w:hAnsi="Times New Roman"/>
          <w:color w:val="000000"/>
          <w:sz w:val="24"/>
          <w:szCs w:val="24"/>
        </w:rPr>
        <w:t>ібник. - Донецьк: Східний видавничий ді</w:t>
      </w:r>
      <w:proofErr w:type="gramStart"/>
      <w:r w:rsidRPr="006604B5">
        <w:rPr>
          <w:rFonts w:ascii="Times New Roman" w:hAnsi="Times New Roman"/>
          <w:color w:val="000000"/>
          <w:sz w:val="24"/>
          <w:szCs w:val="24"/>
        </w:rPr>
        <w:t>м</w:t>
      </w:r>
      <w:proofErr w:type="gramEnd"/>
      <w:r w:rsidRPr="006604B5">
        <w:rPr>
          <w:rFonts w:ascii="Times New Roman" w:hAnsi="Times New Roman"/>
          <w:color w:val="000000"/>
          <w:sz w:val="24"/>
          <w:szCs w:val="24"/>
        </w:rPr>
        <w:t>, 2008. - 180 с.</w:t>
      </w:r>
    </w:p>
    <w:p w:rsidR="004E322B" w:rsidRPr="006604B5" w:rsidRDefault="004E322B" w:rsidP="004E322B">
      <w:pPr>
        <w:numPr>
          <w:ilvl w:val="0"/>
          <w:numId w:val="31"/>
        </w:numPr>
        <w:tabs>
          <w:tab w:val="clear" w:pos="644"/>
          <w:tab w:val="num" w:pos="426"/>
        </w:tabs>
        <w:spacing w:after="0" w:line="360" w:lineRule="atLeast"/>
        <w:ind w:left="426" w:hanging="426"/>
        <w:rPr>
          <w:rFonts w:ascii="Times New Roman" w:hAnsi="Times New Roman"/>
          <w:color w:val="000000"/>
          <w:sz w:val="24"/>
          <w:szCs w:val="24"/>
        </w:rPr>
      </w:pPr>
      <w:r w:rsidRPr="006604B5">
        <w:rPr>
          <w:rFonts w:ascii="Times New Roman" w:hAnsi="Times New Roman"/>
          <w:color w:val="000000"/>
          <w:sz w:val="24"/>
          <w:szCs w:val="24"/>
        </w:rPr>
        <w:t>Кифяк В.Ф. Організація туристичної діяльності в Україні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6604B5">
        <w:rPr>
          <w:rFonts w:ascii="Times New Roman" w:hAnsi="Times New Roman"/>
          <w:color w:val="000000"/>
          <w:sz w:val="24"/>
          <w:szCs w:val="24"/>
        </w:rPr>
        <w:t xml:space="preserve">Навчальний </w:t>
      </w:r>
      <w:proofErr w:type="gramStart"/>
      <w:r w:rsidRPr="006604B5">
        <w:rPr>
          <w:rFonts w:ascii="Times New Roman" w:hAnsi="Times New Roman"/>
          <w:color w:val="000000"/>
          <w:sz w:val="24"/>
          <w:szCs w:val="24"/>
        </w:rPr>
        <w:t>пос</w:t>
      </w:r>
      <w:proofErr w:type="gramEnd"/>
      <w:r w:rsidRPr="006604B5">
        <w:rPr>
          <w:rFonts w:ascii="Times New Roman" w:hAnsi="Times New Roman"/>
          <w:color w:val="000000"/>
          <w:sz w:val="24"/>
          <w:szCs w:val="24"/>
        </w:rPr>
        <w:t>ібник. - Чернівці: Книги-ХХІ, 2003. - 300 с.</w:t>
      </w:r>
    </w:p>
    <w:p w:rsidR="004E322B" w:rsidRPr="006604B5" w:rsidRDefault="004E322B" w:rsidP="004E322B">
      <w:pPr>
        <w:numPr>
          <w:ilvl w:val="0"/>
          <w:numId w:val="31"/>
        </w:numPr>
        <w:tabs>
          <w:tab w:val="clear" w:pos="644"/>
          <w:tab w:val="num" w:pos="426"/>
        </w:tabs>
        <w:spacing w:after="0" w:line="360" w:lineRule="atLeast"/>
        <w:ind w:left="426" w:hanging="426"/>
        <w:rPr>
          <w:rFonts w:ascii="Times New Roman" w:hAnsi="Times New Roman"/>
          <w:color w:val="000000"/>
          <w:sz w:val="24"/>
          <w:szCs w:val="24"/>
        </w:rPr>
      </w:pPr>
      <w:r w:rsidRPr="006604B5">
        <w:rPr>
          <w:rFonts w:ascii="Times New Roman" w:hAnsi="Times New Roman"/>
          <w:color w:val="000000"/>
          <w:sz w:val="24"/>
          <w:szCs w:val="24"/>
        </w:rPr>
        <w:t>Великочий В.С., Дутчак О.І., Шикеринець В.В. Міжнародний туризм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6604B5">
        <w:rPr>
          <w:rFonts w:ascii="Times New Roman" w:hAnsi="Times New Roman"/>
          <w:color w:val="000000"/>
          <w:sz w:val="24"/>
          <w:szCs w:val="24"/>
        </w:rPr>
        <w:t xml:space="preserve">Навчальний </w:t>
      </w:r>
      <w:proofErr w:type="gramStart"/>
      <w:r w:rsidRPr="006604B5">
        <w:rPr>
          <w:rFonts w:ascii="Times New Roman" w:hAnsi="Times New Roman"/>
          <w:color w:val="000000"/>
          <w:sz w:val="24"/>
          <w:szCs w:val="24"/>
        </w:rPr>
        <w:t>пос</w:t>
      </w:r>
      <w:proofErr w:type="gramEnd"/>
      <w:r w:rsidRPr="006604B5">
        <w:rPr>
          <w:rFonts w:ascii="Times New Roman" w:hAnsi="Times New Roman"/>
          <w:color w:val="000000"/>
          <w:sz w:val="24"/>
          <w:szCs w:val="24"/>
        </w:rPr>
        <w:t>ібник для студентів спеціальності 8.14010301 «Туризмознавство». - Івано-Франківськ: Видавець Кушні</w:t>
      </w:r>
      <w:proofErr w:type="gramStart"/>
      <w:r w:rsidRPr="006604B5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6604B5">
        <w:rPr>
          <w:rFonts w:ascii="Times New Roman" w:hAnsi="Times New Roman"/>
          <w:color w:val="000000"/>
          <w:sz w:val="24"/>
          <w:szCs w:val="24"/>
        </w:rPr>
        <w:t xml:space="preserve"> Г.М., 2015. - 254 с.</w:t>
      </w:r>
    </w:p>
    <w:p w:rsidR="004E322B" w:rsidRPr="006604B5" w:rsidRDefault="004E322B" w:rsidP="004E322B">
      <w:pPr>
        <w:numPr>
          <w:ilvl w:val="0"/>
          <w:numId w:val="31"/>
        </w:numPr>
        <w:tabs>
          <w:tab w:val="clear" w:pos="644"/>
          <w:tab w:val="num" w:pos="426"/>
        </w:tabs>
        <w:spacing w:after="0" w:line="360" w:lineRule="atLeast"/>
        <w:ind w:left="426" w:hanging="426"/>
        <w:rPr>
          <w:rFonts w:ascii="Times New Roman" w:hAnsi="Times New Roman"/>
          <w:color w:val="000000"/>
          <w:sz w:val="24"/>
          <w:szCs w:val="24"/>
        </w:rPr>
      </w:pPr>
      <w:r w:rsidRPr="006604B5">
        <w:rPr>
          <w:rFonts w:ascii="Times New Roman" w:hAnsi="Times New Roman"/>
          <w:color w:val="000000"/>
          <w:sz w:val="24"/>
          <w:szCs w:val="24"/>
        </w:rPr>
        <w:t>Устименко Л.М., Афанасьєв І.Ю. Історія туризму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6604B5">
        <w:rPr>
          <w:rFonts w:ascii="Times New Roman" w:hAnsi="Times New Roman"/>
          <w:color w:val="000000"/>
          <w:sz w:val="24"/>
          <w:szCs w:val="24"/>
        </w:rPr>
        <w:t xml:space="preserve">Навчальний </w:t>
      </w:r>
      <w:proofErr w:type="gramStart"/>
      <w:r w:rsidRPr="006604B5">
        <w:rPr>
          <w:rFonts w:ascii="Times New Roman" w:hAnsi="Times New Roman"/>
          <w:color w:val="000000"/>
          <w:sz w:val="24"/>
          <w:szCs w:val="24"/>
        </w:rPr>
        <w:t>пос</w:t>
      </w:r>
      <w:proofErr w:type="gramEnd"/>
      <w:r w:rsidRPr="006604B5">
        <w:rPr>
          <w:rFonts w:ascii="Times New Roman" w:hAnsi="Times New Roman"/>
          <w:color w:val="000000"/>
          <w:sz w:val="24"/>
          <w:szCs w:val="24"/>
        </w:rPr>
        <w:t>ібник. – К.: Альтерпрес, 2005. – 320 с.</w:t>
      </w:r>
    </w:p>
    <w:p w:rsidR="004E322B" w:rsidRPr="006604B5" w:rsidRDefault="004E322B" w:rsidP="004E322B">
      <w:pPr>
        <w:numPr>
          <w:ilvl w:val="0"/>
          <w:numId w:val="31"/>
        </w:numPr>
        <w:tabs>
          <w:tab w:val="clear" w:pos="644"/>
          <w:tab w:val="num" w:pos="426"/>
        </w:tabs>
        <w:spacing w:after="0" w:line="360" w:lineRule="atLeast"/>
        <w:ind w:left="426" w:hanging="426"/>
        <w:rPr>
          <w:rFonts w:ascii="Times New Roman" w:hAnsi="Times New Roman"/>
          <w:color w:val="000000"/>
          <w:sz w:val="24"/>
          <w:szCs w:val="24"/>
        </w:rPr>
      </w:pPr>
      <w:r w:rsidRPr="006604B5">
        <w:rPr>
          <w:rFonts w:ascii="Times New Roman" w:hAnsi="Times New Roman"/>
          <w:color w:val="000000"/>
          <w:sz w:val="24"/>
          <w:szCs w:val="24"/>
        </w:rPr>
        <w:t>Мальська М.П., Пандяк І.Г. Готельний бізнес: теорія та практика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6604B5">
        <w:rPr>
          <w:rFonts w:ascii="Times New Roman" w:hAnsi="Times New Roman"/>
          <w:color w:val="000000"/>
          <w:sz w:val="24"/>
          <w:szCs w:val="24"/>
        </w:rPr>
        <w:t xml:space="preserve">К.: Центр учбової літератури, 2009. – 472 </w:t>
      </w:r>
      <w:proofErr w:type="gramStart"/>
      <w:r w:rsidRPr="006604B5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6604B5">
        <w:rPr>
          <w:rFonts w:ascii="Times New Roman" w:hAnsi="Times New Roman"/>
          <w:color w:val="000000"/>
          <w:sz w:val="24"/>
          <w:szCs w:val="24"/>
        </w:rPr>
        <w:t>.</w:t>
      </w:r>
    </w:p>
    <w:p w:rsidR="004E322B" w:rsidRPr="006604B5" w:rsidRDefault="004E322B" w:rsidP="004E322B">
      <w:pPr>
        <w:pStyle w:val="tl"/>
        <w:tabs>
          <w:tab w:val="num" w:pos="284"/>
        </w:tabs>
        <w:spacing w:before="0" w:beforeAutospacing="0" w:after="0" w:afterAutospacing="0" w:line="360" w:lineRule="atLeast"/>
        <w:ind w:left="426" w:hanging="426"/>
        <w:rPr>
          <w:b/>
          <w:color w:val="000000"/>
          <w:lang w:val="uk-UA"/>
        </w:rPr>
      </w:pPr>
      <w:r w:rsidRPr="006604B5">
        <w:rPr>
          <w:b/>
          <w:color w:val="000000"/>
          <w:lang w:val="uk-UA"/>
        </w:rPr>
        <w:t xml:space="preserve">Додаткова </w:t>
      </w:r>
    </w:p>
    <w:p w:rsidR="004E322B" w:rsidRPr="006604B5" w:rsidRDefault="004E322B" w:rsidP="004E322B">
      <w:pPr>
        <w:numPr>
          <w:ilvl w:val="0"/>
          <w:numId w:val="32"/>
        </w:numPr>
        <w:tabs>
          <w:tab w:val="num" w:pos="426"/>
        </w:tabs>
        <w:spacing w:after="0" w:line="360" w:lineRule="atLeast"/>
        <w:ind w:left="426" w:hanging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Любіцева О.О. Методика розробки турів. Навч.</w:t>
      </w:r>
      <w:r w:rsidR="000D6D0E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 xml:space="preserve">посіб.-К.: Альтерпрес, </w:t>
      </w:r>
    </w:p>
    <w:p w:rsidR="004E322B" w:rsidRPr="006604B5" w:rsidRDefault="004E322B" w:rsidP="004E322B">
      <w:pPr>
        <w:numPr>
          <w:ilvl w:val="0"/>
          <w:numId w:val="32"/>
        </w:numPr>
        <w:tabs>
          <w:tab w:val="num" w:pos="426"/>
        </w:tabs>
        <w:spacing w:after="0" w:line="360" w:lineRule="atLeast"/>
        <w:ind w:left="426" w:hanging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2008.-300 с.</w:t>
      </w:r>
    </w:p>
    <w:p w:rsidR="004E322B" w:rsidRPr="006604B5" w:rsidRDefault="004E322B" w:rsidP="004E322B">
      <w:pPr>
        <w:numPr>
          <w:ilvl w:val="0"/>
          <w:numId w:val="32"/>
        </w:numPr>
        <w:tabs>
          <w:tab w:val="num" w:pos="426"/>
        </w:tabs>
        <w:spacing w:after="0" w:line="360" w:lineRule="atLeast"/>
        <w:ind w:left="426" w:hanging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Федорченко В.К., Минич І.М. Туристський словник-довідник: навч.посіб.- К.: видавництво «Дніпро», 2000.- 160 с.</w:t>
      </w:r>
    </w:p>
    <w:p w:rsidR="004E322B" w:rsidRPr="006604B5" w:rsidRDefault="004E322B" w:rsidP="004E322B">
      <w:pPr>
        <w:numPr>
          <w:ilvl w:val="0"/>
          <w:numId w:val="32"/>
        </w:numPr>
        <w:tabs>
          <w:tab w:val="num" w:pos="426"/>
        </w:tabs>
        <w:spacing w:after="0" w:line="360" w:lineRule="atLeast"/>
        <w:ind w:left="426" w:hanging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Яновская Н.В. Туризм: организация и учет. - Х.: Фактор, 2007. – 229 с.</w:t>
      </w:r>
    </w:p>
    <w:p w:rsidR="004E322B" w:rsidRPr="006604B5" w:rsidRDefault="004E322B" w:rsidP="004E322B">
      <w:pPr>
        <w:numPr>
          <w:ilvl w:val="0"/>
          <w:numId w:val="32"/>
        </w:numPr>
        <w:tabs>
          <w:tab w:val="num" w:pos="426"/>
        </w:tabs>
        <w:spacing w:after="0" w:line="360" w:lineRule="atLeast"/>
        <w:ind w:left="426" w:hanging="426"/>
        <w:rPr>
          <w:rFonts w:ascii="Times New Roman" w:hAnsi="Times New Roman"/>
          <w:sz w:val="24"/>
          <w:szCs w:val="24"/>
        </w:rPr>
      </w:pPr>
      <w:r w:rsidRPr="006604B5">
        <w:rPr>
          <w:rFonts w:ascii="Times New Roman" w:hAnsi="Times New Roman"/>
          <w:sz w:val="24"/>
          <w:szCs w:val="24"/>
        </w:rPr>
        <w:t>Балабанов И.Т., Балабанов А.И. Экономика туризма</w:t>
      </w:r>
      <w:r w:rsidRPr="006604B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6604B5">
        <w:rPr>
          <w:rFonts w:ascii="Times New Roman" w:hAnsi="Times New Roman"/>
          <w:sz w:val="24"/>
          <w:szCs w:val="24"/>
        </w:rPr>
        <w:t xml:space="preserve">Учебное пособие. – М.: Финансы и статистика, 2003. - 176 </w:t>
      </w:r>
      <w:proofErr w:type="gramStart"/>
      <w:r w:rsidRPr="006604B5">
        <w:rPr>
          <w:rFonts w:ascii="Times New Roman" w:hAnsi="Times New Roman"/>
          <w:sz w:val="24"/>
          <w:szCs w:val="24"/>
        </w:rPr>
        <w:t>с</w:t>
      </w:r>
      <w:proofErr w:type="gramEnd"/>
      <w:r w:rsidRPr="006604B5">
        <w:rPr>
          <w:rFonts w:ascii="Times New Roman" w:hAnsi="Times New Roman"/>
          <w:sz w:val="24"/>
          <w:szCs w:val="24"/>
        </w:rPr>
        <w:t>.</w:t>
      </w:r>
    </w:p>
    <w:p w:rsidR="004E322B" w:rsidRDefault="004E322B" w:rsidP="004E322B">
      <w:pPr>
        <w:numPr>
          <w:ilvl w:val="0"/>
          <w:numId w:val="32"/>
        </w:numPr>
        <w:tabs>
          <w:tab w:val="num" w:pos="426"/>
        </w:tabs>
        <w:spacing w:after="0" w:line="360" w:lineRule="atLeast"/>
        <w:ind w:left="426" w:hanging="426"/>
        <w:rPr>
          <w:rFonts w:ascii="Times New Roman" w:hAnsi="Times New Roman"/>
          <w:sz w:val="24"/>
          <w:szCs w:val="24"/>
        </w:rPr>
      </w:pPr>
      <w:r w:rsidRPr="006604B5">
        <w:rPr>
          <w:rFonts w:ascii="Times New Roman" w:hAnsi="Times New Roman"/>
          <w:sz w:val="24"/>
          <w:szCs w:val="24"/>
        </w:rPr>
        <w:t>Дядечко Л.П. Економіка туристичного бізнесу</w:t>
      </w:r>
      <w:r w:rsidRPr="006604B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6604B5">
        <w:rPr>
          <w:rFonts w:ascii="Times New Roman" w:hAnsi="Times New Roman"/>
          <w:sz w:val="24"/>
          <w:szCs w:val="24"/>
        </w:rPr>
        <w:t xml:space="preserve">К.: Центр учбової літератури, 2007. </w:t>
      </w:r>
      <w:r>
        <w:rPr>
          <w:rFonts w:ascii="Times New Roman" w:hAnsi="Times New Roman"/>
          <w:sz w:val="24"/>
          <w:szCs w:val="24"/>
        </w:rPr>
        <w:t>–</w:t>
      </w:r>
      <w:r w:rsidRPr="006604B5">
        <w:rPr>
          <w:rFonts w:ascii="Times New Roman" w:hAnsi="Times New Roman"/>
          <w:sz w:val="24"/>
          <w:szCs w:val="24"/>
        </w:rPr>
        <w:t xml:space="preserve"> </w:t>
      </w:r>
    </w:p>
    <w:p w:rsidR="004E322B" w:rsidRPr="006604B5" w:rsidRDefault="004E322B" w:rsidP="004E322B">
      <w:pPr>
        <w:spacing w:after="0" w:line="360" w:lineRule="atLeast"/>
        <w:ind w:left="426"/>
        <w:rPr>
          <w:rFonts w:ascii="Times New Roman" w:hAnsi="Times New Roman"/>
          <w:sz w:val="24"/>
          <w:szCs w:val="24"/>
        </w:rPr>
      </w:pPr>
      <w:r w:rsidRPr="006604B5">
        <w:rPr>
          <w:rFonts w:ascii="Times New Roman" w:hAnsi="Times New Roman"/>
          <w:sz w:val="24"/>
          <w:szCs w:val="24"/>
        </w:rPr>
        <w:t>224 с.</w:t>
      </w:r>
    </w:p>
    <w:p w:rsidR="004E322B" w:rsidRPr="006604B5" w:rsidRDefault="004E322B" w:rsidP="004E322B">
      <w:pPr>
        <w:numPr>
          <w:ilvl w:val="0"/>
          <w:numId w:val="32"/>
        </w:numPr>
        <w:tabs>
          <w:tab w:val="num" w:pos="426"/>
        </w:tabs>
        <w:spacing w:after="0" w:line="360" w:lineRule="atLeast"/>
        <w:ind w:left="426" w:hanging="426"/>
        <w:rPr>
          <w:rFonts w:ascii="Times New Roman" w:hAnsi="Times New Roman"/>
          <w:sz w:val="24"/>
          <w:szCs w:val="24"/>
        </w:rPr>
      </w:pPr>
      <w:r w:rsidRPr="006604B5">
        <w:rPr>
          <w:rFonts w:ascii="Times New Roman" w:hAnsi="Times New Roman"/>
          <w:sz w:val="24"/>
          <w:szCs w:val="24"/>
        </w:rPr>
        <w:t>Сахарчук Е.С., Федулин А.А., Ульянченко Л.А. и др. Психология делового общения в туризме и гостеприимстве</w:t>
      </w:r>
      <w:r w:rsidRPr="006604B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6604B5">
        <w:rPr>
          <w:rFonts w:ascii="Times New Roman" w:hAnsi="Times New Roman"/>
          <w:sz w:val="24"/>
          <w:szCs w:val="24"/>
        </w:rPr>
        <w:t>Учебное пособие. Под общ</w:t>
      </w:r>
      <w:proofErr w:type="gramStart"/>
      <w:r w:rsidRPr="006604B5">
        <w:rPr>
          <w:rFonts w:ascii="Times New Roman" w:hAnsi="Times New Roman"/>
          <w:sz w:val="24"/>
          <w:szCs w:val="24"/>
        </w:rPr>
        <w:t>.</w:t>
      </w:r>
      <w:proofErr w:type="gramEnd"/>
      <w:r w:rsidRPr="006604B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604B5">
        <w:rPr>
          <w:rFonts w:ascii="Times New Roman" w:hAnsi="Times New Roman"/>
          <w:sz w:val="24"/>
          <w:szCs w:val="24"/>
        </w:rPr>
        <w:t>р</w:t>
      </w:r>
      <w:proofErr w:type="gramEnd"/>
      <w:r w:rsidRPr="006604B5">
        <w:rPr>
          <w:rFonts w:ascii="Times New Roman" w:hAnsi="Times New Roman"/>
          <w:sz w:val="24"/>
          <w:szCs w:val="24"/>
        </w:rPr>
        <w:t xml:space="preserve">ед. Е.С. Сахарчук. - М.: Федеральное агентство по туризму, 2014. - 192 </w:t>
      </w:r>
      <w:proofErr w:type="gramStart"/>
      <w:r w:rsidRPr="006604B5">
        <w:rPr>
          <w:rFonts w:ascii="Times New Roman" w:hAnsi="Times New Roman"/>
          <w:sz w:val="24"/>
          <w:szCs w:val="24"/>
        </w:rPr>
        <w:t>с</w:t>
      </w:r>
      <w:proofErr w:type="gramEnd"/>
      <w:r w:rsidRPr="006604B5">
        <w:rPr>
          <w:rFonts w:ascii="Times New Roman" w:hAnsi="Times New Roman"/>
          <w:sz w:val="24"/>
          <w:szCs w:val="24"/>
        </w:rPr>
        <w:t>.</w:t>
      </w:r>
    </w:p>
    <w:p w:rsidR="004E322B" w:rsidRPr="006604B5" w:rsidRDefault="004E322B" w:rsidP="004E322B">
      <w:pPr>
        <w:numPr>
          <w:ilvl w:val="0"/>
          <w:numId w:val="32"/>
        </w:numPr>
        <w:tabs>
          <w:tab w:val="num" w:pos="426"/>
        </w:tabs>
        <w:spacing w:after="0" w:line="360" w:lineRule="atLeast"/>
        <w:ind w:left="426" w:hanging="426"/>
        <w:rPr>
          <w:rFonts w:ascii="Times New Roman" w:hAnsi="Times New Roman"/>
          <w:sz w:val="24"/>
          <w:szCs w:val="24"/>
        </w:rPr>
      </w:pPr>
      <w:r w:rsidRPr="006604B5">
        <w:rPr>
          <w:rFonts w:ascii="Times New Roman" w:hAnsi="Times New Roman"/>
          <w:sz w:val="24"/>
          <w:szCs w:val="24"/>
        </w:rPr>
        <w:t>Солонкина О.В., Рамендик Д.М. Психодиагностика в социально-культурном сервисе и туризме</w:t>
      </w:r>
      <w:r w:rsidRPr="006604B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6604B5">
        <w:rPr>
          <w:rFonts w:ascii="Times New Roman" w:hAnsi="Times New Roman"/>
          <w:sz w:val="24"/>
          <w:szCs w:val="24"/>
        </w:rPr>
        <w:t xml:space="preserve">Учебное пособие для студентов высших учебных заведений. - М.: Академия, 2004. - 224 </w:t>
      </w:r>
      <w:proofErr w:type="gramStart"/>
      <w:r w:rsidRPr="006604B5">
        <w:rPr>
          <w:rFonts w:ascii="Times New Roman" w:hAnsi="Times New Roman"/>
          <w:sz w:val="24"/>
          <w:szCs w:val="24"/>
        </w:rPr>
        <w:t>с</w:t>
      </w:r>
      <w:proofErr w:type="gramEnd"/>
      <w:r w:rsidRPr="006604B5">
        <w:rPr>
          <w:rFonts w:ascii="Times New Roman" w:hAnsi="Times New Roman"/>
          <w:sz w:val="24"/>
          <w:szCs w:val="24"/>
        </w:rPr>
        <w:t>.</w:t>
      </w:r>
    </w:p>
    <w:p w:rsidR="004E322B" w:rsidRPr="006604B5" w:rsidRDefault="004E322B" w:rsidP="004E322B">
      <w:pPr>
        <w:numPr>
          <w:ilvl w:val="0"/>
          <w:numId w:val="32"/>
        </w:numPr>
        <w:tabs>
          <w:tab w:val="num" w:pos="426"/>
        </w:tabs>
        <w:spacing w:after="0" w:line="360" w:lineRule="atLeast"/>
        <w:ind w:left="426" w:hanging="426"/>
        <w:rPr>
          <w:rFonts w:ascii="Times New Roman" w:hAnsi="Times New Roman"/>
          <w:sz w:val="24"/>
          <w:szCs w:val="24"/>
        </w:rPr>
      </w:pPr>
      <w:r w:rsidRPr="006604B5">
        <w:rPr>
          <w:rFonts w:ascii="Times New Roman" w:hAnsi="Times New Roman"/>
          <w:sz w:val="24"/>
          <w:szCs w:val="24"/>
        </w:rPr>
        <w:lastRenderedPageBreak/>
        <w:t>Дурович А.П. Реклама в туризме</w:t>
      </w:r>
      <w:r w:rsidRPr="006604B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6604B5">
        <w:rPr>
          <w:rFonts w:ascii="Times New Roman" w:hAnsi="Times New Roman"/>
          <w:sz w:val="24"/>
          <w:szCs w:val="24"/>
        </w:rPr>
        <w:t xml:space="preserve">Учебное пособие. - Минск: Новое знание, 2008. - 254 </w:t>
      </w:r>
      <w:proofErr w:type="gramStart"/>
      <w:r w:rsidRPr="006604B5">
        <w:rPr>
          <w:rFonts w:ascii="Times New Roman" w:hAnsi="Times New Roman"/>
          <w:sz w:val="24"/>
          <w:szCs w:val="24"/>
        </w:rPr>
        <w:t>с</w:t>
      </w:r>
      <w:proofErr w:type="gramEnd"/>
      <w:r w:rsidRPr="006604B5">
        <w:rPr>
          <w:rFonts w:ascii="Times New Roman" w:hAnsi="Times New Roman"/>
          <w:sz w:val="24"/>
          <w:szCs w:val="24"/>
        </w:rPr>
        <w:t>.</w:t>
      </w:r>
    </w:p>
    <w:p w:rsidR="004E322B" w:rsidRPr="006604B5" w:rsidRDefault="004E322B" w:rsidP="004E322B">
      <w:pPr>
        <w:numPr>
          <w:ilvl w:val="0"/>
          <w:numId w:val="32"/>
        </w:numPr>
        <w:tabs>
          <w:tab w:val="num" w:pos="426"/>
        </w:tabs>
        <w:spacing w:after="0" w:line="360" w:lineRule="atLeast"/>
        <w:ind w:left="426" w:hanging="426"/>
        <w:rPr>
          <w:rFonts w:ascii="Times New Roman" w:hAnsi="Times New Roman"/>
          <w:sz w:val="24"/>
          <w:szCs w:val="24"/>
        </w:rPr>
      </w:pPr>
      <w:r w:rsidRPr="006604B5">
        <w:rPr>
          <w:rFonts w:ascii="Times New Roman" w:hAnsi="Times New Roman"/>
          <w:sz w:val="24"/>
          <w:szCs w:val="24"/>
        </w:rPr>
        <w:t>Морозова Н.С., Морозов М.А. Реклама в социально-культурном сервисе и туризме</w:t>
      </w:r>
      <w:r w:rsidRPr="006604B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6604B5">
        <w:rPr>
          <w:rFonts w:ascii="Times New Roman" w:hAnsi="Times New Roman"/>
          <w:sz w:val="24"/>
          <w:szCs w:val="24"/>
        </w:rPr>
        <w:t xml:space="preserve">М.: Издательский центр «Академия», 2008. - 288 </w:t>
      </w:r>
      <w:proofErr w:type="gramStart"/>
      <w:r w:rsidRPr="006604B5">
        <w:rPr>
          <w:rFonts w:ascii="Times New Roman" w:hAnsi="Times New Roman"/>
          <w:sz w:val="24"/>
          <w:szCs w:val="24"/>
        </w:rPr>
        <w:t>с</w:t>
      </w:r>
      <w:proofErr w:type="gramEnd"/>
    </w:p>
    <w:p w:rsidR="004E322B" w:rsidRPr="006604B5" w:rsidRDefault="004E322B" w:rsidP="004E322B">
      <w:pPr>
        <w:numPr>
          <w:ilvl w:val="0"/>
          <w:numId w:val="32"/>
        </w:numPr>
        <w:tabs>
          <w:tab w:val="num" w:pos="426"/>
        </w:tabs>
        <w:spacing w:after="0" w:line="360" w:lineRule="atLeast"/>
        <w:ind w:left="426" w:hanging="426"/>
        <w:rPr>
          <w:rFonts w:ascii="Times New Roman" w:hAnsi="Times New Roman"/>
          <w:sz w:val="24"/>
          <w:szCs w:val="24"/>
        </w:rPr>
      </w:pPr>
      <w:r w:rsidRPr="006604B5">
        <w:rPr>
          <w:rFonts w:ascii="Times New Roman" w:hAnsi="Times New Roman"/>
          <w:sz w:val="24"/>
          <w:szCs w:val="24"/>
        </w:rPr>
        <w:t>Гуцол А.В. Інноваційні технології в туризмі</w:t>
      </w:r>
      <w:r w:rsidRPr="006604B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6604B5">
        <w:rPr>
          <w:rFonts w:ascii="Times New Roman" w:hAnsi="Times New Roman"/>
          <w:sz w:val="24"/>
          <w:szCs w:val="24"/>
        </w:rPr>
        <w:t xml:space="preserve">Навчальний </w:t>
      </w:r>
      <w:proofErr w:type="gramStart"/>
      <w:r w:rsidRPr="006604B5">
        <w:rPr>
          <w:rFonts w:ascii="Times New Roman" w:hAnsi="Times New Roman"/>
          <w:sz w:val="24"/>
          <w:szCs w:val="24"/>
        </w:rPr>
        <w:t>пос</w:t>
      </w:r>
      <w:proofErr w:type="gramEnd"/>
      <w:r w:rsidRPr="006604B5">
        <w:rPr>
          <w:rFonts w:ascii="Times New Roman" w:hAnsi="Times New Roman"/>
          <w:sz w:val="24"/>
          <w:szCs w:val="24"/>
        </w:rPr>
        <w:t xml:space="preserve">ібник. - Северодонецьк: ПП «Поліграф-Сервіс», 2015. - 343 </w:t>
      </w:r>
      <w:proofErr w:type="gramStart"/>
      <w:r w:rsidRPr="006604B5">
        <w:rPr>
          <w:rFonts w:ascii="Times New Roman" w:hAnsi="Times New Roman"/>
          <w:sz w:val="24"/>
          <w:szCs w:val="24"/>
        </w:rPr>
        <w:t>с</w:t>
      </w:r>
      <w:proofErr w:type="gramEnd"/>
      <w:r w:rsidRPr="006604B5">
        <w:rPr>
          <w:rFonts w:ascii="Times New Roman" w:hAnsi="Times New Roman"/>
          <w:sz w:val="24"/>
          <w:szCs w:val="24"/>
        </w:rPr>
        <w:t>.</w:t>
      </w:r>
    </w:p>
    <w:p w:rsidR="004E322B" w:rsidRPr="006604B5" w:rsidRDefault="004E322B" w:rsidP="004E322B">
      <w:pPr>
        <w:numPr>
          <w:ilvl w:val="0"/>
          <w:numId w:val="32"/>
        </w:numPr>
        <w:tabs>
          <w:tab w:val="num" w:pos="426"/>
        </w:tabs>
        <w:spacing w:after="0" w:line="360" w:lineRule="atLeast"/>
        <w:ind w:left="426" w:hanging="426"/>
        <w:rPr>
          <w:rFonts w:ascii="Times New Roman" w:hAnsi="Times New Roman"/>
          <w:sz w:val="24"/>
          <w:szCs w:val="24"/>
        </w:rPr>
      </w:pPr>
      <w:r w:rsidRPr="006604B5">
        <w:rPr>
          <w:rFonts w:ascii="Times New Roman" w:hAnsi="Times New Roman"/>
          <w:sz w:val="24"/>
          <w:szCs w:val="24"/>
        </w:rPr>
        <w:t xml:space="preserve">Шаховалов Н.Н. </w:t>
      </w:r>
      <w:proofErr w:type="gramStart"/>
      <w:r w:rsidRPr="006604B5">
        <w:rPr>
          <w:rFonts w:ascii="Times New Roman" w:hAnsi="Times New Roman"/>
          <w:sz w:val="24"/>
          <w:szCs w:val="24"/>
        </w:rPr>
        <w:t>Интернет-технологии</w:t>
      </w:r>
      <w:proofErr w:type="gramEnd"/>
      <w:r w:rsidRPr="006604B5">
        <w:rPr>
          <w:rFonts w:ascii="Times New Roman" w:hAnsi="Times New Roman"/>
          <w:sz w:val="24"/>
          <w:szCs w:val="24"/>
        </w:rPr>
        <w:t xml:space="preserve"> в туризме</w:t>
      </w:r>
      <w:r w:rsidRPr="006604B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6604B5">
        <w:rPr>
          <w:rFonts w:ascii="Times New Roman" w:hAnsi="Times New Roman"/>
          <w:sz w:val="24"/>
          <w:szCs w:val="24"/>
        </w:rPr>
        <w:t xml:space="preserve">Учебное пособие. - Барнаул: Издательство АлтГАКИ, 2007. – 251 </w:t>
      </w:r>
      <w:proofErr w:type="gramStart"/>
      <w:r w:rsidRPr="006604B5">
        <w:rPr>
          <w:rFonts w:ascii="Times New Roman" w:hAnsi="Times New Roman"/>
          <w:sz w:val="24"/>
          <w:szCs w:val="24"/>
        </w:rPr>
        <w:t>с</w:t>
      </w:r>
      <w:proofErr w:type="gramEnd"/>
      <w:r w:rsidRPr="006604B5">
        <w:rPr>
          <w:rFonts w:ascii="Times New Roman" w:hAnsi="Times New Roman"/>
          <w:sz w:val="24"/>
          <w:szCs w:val="24"/>
        </w:rPr>
        <w:t>.</w:t>
      </w:r>
    </w:p>
    <w:p w:rsidR="004E322B" w:rsidRPr="006604B5" w:rsidRDefault="004E322B" w:rsidP="004E322B">
      <w:pPr>
        <w:numPr>
          <w:ilvl w:val="0"/>
          <w:numId w:val="32"/>
        </w:numPr>
        <w:tabs>
          <w:tab w:val="num" w:pos="426"/>
        </w:tabs>
        <w:spacing w:after="0" w:line="360" w:lineRule="atLeast"/>
        <w:ind w:left="426" w:hanging="426"/>
        <w:rPr>
          <w:rFonts w:ascii="Times New Roman" w:hAnsi="Times New Roman"/>
          <w:sz w:val="24"/>
          <w:szCs w:val="24"/>
        </w:rPr>
      </w:pPr>
      <w:r w:rsidRPr="006604B5">
        <w:rPr>
          <w:rFonts w:ascii="Times New Roman" w:hAnsi="Times New Roman"/>
          <w:sz w:val="24"/>
          <w:szCs w:val="24"/>
        </w:rPr>
        <w:t>Морозов М.А., Морозова Н.С. Информационные технологии в социально-культурном сервисе и туризме. Оргтехника</w:t>
      </w:r>
      <w:r w:rsidRPr="006604B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6604B5">
        <w:rPr>
          <w:rFonts w:ascii="Times New Roman" w:hAnsi="Times New Roman"/>
          <w:sz w:val="24"/>
          <w:szCs w:val="24"/>
        </w:rPr>
        <w:t xml:space="preserve">Учебник. - М.: Издательский центр «Академия», 2004. - 240 </w:t>
      </w:r>
      <w:proofErr w:type="gramStart"/>
      <w:r w:rsidRPr="006604B5">
        <w:rPr>
          <w:rFonts w:ascii="Times New Roman" w:hAnsi="Times New Roman"/>
          <w:sz w:val="24"/>
          <w:szCs w:val="24"/>
        </w:rPr>
        <w:t>с</w:t>
      </w:r>
      <w:proofErr w:type="gramEnd"/>
      <w:r w:rsidRPr="006604B5">
        <w:rPr>
          <w:rFonts w:ascii="Times New Roman" w:hAnsi="Times New Roman"/>
          <w:sz w:val="24"/>
          <w:szCs w:val="24"/>
        </w:rPr>
        <w:t>.</w:t>
      </w:r>
    </w:p>
    <w:p w:rsidR="004E322B" w:rsidRPr="006604B5" w:rsidRDefault="004E322B" w:rsidP="004E322B">
      <w:pPr>
        <w:numPr>
          <w:ilvl w:val="0"/>
          <w:numId w:val="32"/>
        </w:numPr>
        <w:tabs>
          <w:tab w:val="num" w:pos="426"/>
        </w:tabs>
        <w:spacing w:after="0" w:line="360" w:lineRule="atLeast"/>
        <w:ind w:left="426" w:hanging="426"/>
        <w:rPr>
          <w:rFonts w:ascii="Times New Roman" w:hAnsi="Times New Roman"/>
          <w:sz w:val="24"/>
          <w:szCs w:val="24"/>
        </w:rPr>
      </w:pPr>
      <w:r w:rsidRPr="006604B5">
        <w:rPr>
          <w:rFonts w:ascii="Times New Roman" w:hAnsi="Times New Roman"/>
          <w:sz w:val="24"/>
          <w:szCs w:val="24"/>
        </w:rPr>
        <w:t>Круль Г.Я. Основи готельної справи</w:t>
      </w:r>
      <w:r w:rsidRPr="006604B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6604B5">
        <w:rPr>
          <w:rFonts w:ascii="Times New Roman" w:hAnsi="Times New Roman"/>
          <w:sz w:val="24"/>
          <w:szCs w:val="24"/>
        </w:rPr>
        <w:t xml:space="preserve">Навчальний </w:t>
      </w:r>
      <w:proofErr w:type="gramStart"/>
      <w:r w:rsidRPr="006604B5">
        <w:rPr>
          <w:rFonts w:ascii="Times New Roman" w:hAnsi="Times New Roman"/>
          <w:sz w:val="24"/>
          <w:szCs w:val="24"/>
        </w:rPr>
        <w:t>пос</w:t>
      </w:r>
      <w:proofErr w:type="gramEnd"/>
      <w:r w:rsidRPr="006604B5">
        <w:rPr>
          <w:rFonts w:ascii="Times New Roman" w:hAnsi="Times New Roman"/>
          <w:sz w:val="24"/>
          <w:szCs w:val="24"/>
        </w:rPr>
        <w:t xml:space="preserve">ібник. - К.: Центр учбової літератури, 2011. - 368 </w:t>
      </w:r>
      <w:proofErr w:type="gramStart"/>
      <w:r w:rsidRPr="006604B5">
        <w:rPr>
          <w:rFonts w:ascii="Times New Roman" w:hAnsi="Times New Roman"/>
          <w:sz w:val="24"/>
          <w:szCs w:val="24"/>
        </w:rPr>
        <w:t>с</w:t>
      </w:r>
      <w:proofErr w:type="gramEnd"/>
      <w:r w:rsidRPr="006604B5">
        <w:rPr>
          <w:rFonts w:ascii="Times New Roman" w:hAnsi="Times New Roman"/>
          <w:sz w:val="24"/>
          <w:szCs w:val="24"/>
        </w:rPr>
        <w:t>.</w:t>
      </w:r>
    </w:p>
    <w:p w:rsidR="004E322B" w:rsidRPr="006604B5" w:rsidRDefault="004E322B" w:rsidP="004E322B">
      <w:pPr>
        <w:numPr>
          <w:ilvl w:val="0"/>
          <w:numId w:val="32"/>
        </w:numPr>
        <w:tabs>
          <w:tab w:val="num" w:pos="426"/>
        </w:tabs>
        <w:spacing w:after="0" w:line="360" w:lineRule="atLeast"/>
        <w:ind w:left="426" w:hanging="426"/>
        <w:rPr>
          <w:rFonts w:ascii="Times New Roman" w:hAnsi="Times New Roman"/>
          <w:sz w:val="24"/>
          <w:szCs w:val="24"/>
        </w:rPr>
      </w:pPr>
      <w:r w:rsidRPr="006604B5">
        <w:rPr>
          <w:rFonts w:ascii="Times New Roman" w:hAnsi="Times New Roman"/>
          <w:sz w:val="24"/>
          <w:szCs w:val="24"/>
        </w:rPr>
        <w:t>Мунін Г.Б., Змійов А.О., Зінов’єв Г.О., Самарцев Є.В., Гаца О.О., Максимець К.П., Роглєв Х.Й. Управління сучасним готельним комплексом</w:t>
      </w:r>
      <w:r w:rsidRPr="006604B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6604B5">
        <w:rPr>
          <w:rFonts w:ascii="Times New Roman" w:hAnsi="Times New Roman"/>
          <w:sz w:val="24"/>
          <w:szCs w:val="24"/>
        </w:rPr>
        <w:t>Навчальний посібник</w:t>
      </w:r>
      <w:proofErr w:type="gramStart"/>
      <w:r w:rsidRPr="006604B5">
        <w:rPr>
          <w:rFonts w:ascii="Times New Roman" w:hAnsi="Times New Roman"/>
          <w:sz w:val="24"/>
          <w:szCs w:val="24"/>
        </w:rPr>
        <w:t xml:space="preserve"> / З</w:t>
      </w:r>
      <w:proofErr w:type="gramEnd"/>
      <w:r w:rsidRPr="006604B5">
        <w:rPr>
          <w:rFonts w:ascii="Times New Roman" w:hAnsi="Times New Roman"/>
          <w:sz w:val="24"/>
          <w:szCs w:val="24"/>
        </w:rPr>
        <w:t>а редакцією члена-кор. НАН України, д.е.н., проф. Дорогунцова С.І. - К.: Ліра-К, 2005. - 520 с.</w:t>
      </w:r>
    </w:p>
    <w:p w:rsidR="004E322B" w:rsidRPr="006604B5" w:rsidRDefault="004E322B" w:rsidP="004E322B">
      <w:pPr>
        <w:tabs>
          <w:tab w:val="num" w:pos="284"/>
        </w:tabs>
        <w:spacing w:after="0" w:line="360" w:lineRule="atLeast"/>
        <w:ind w:left="426" w:hanging="426"/>
        <w:rPr>
          <w:rFonts w:ascii="Times New Roman" w:hAnsi="Times New Roman"/>
          <w:sz w:val="24"/>
          <w:szCs w:val="24"/>
        </w:rPr>
      </w:pPr>
    </w:p>
    <w:p w:rsidR="000D6D0E" w:rsidRPr="006604B5" w:rsidRDefault="000D6D0E" w:rsidP="000D6D0E">
      <w:pPr>
        <w:pStyle w:val="tcbmf"/>
        <w:shd w:val="clear" w:color="auto" w:fill="FFFFFF"/>
        <w:tabs>
          <w:tab w:val="num" w:pos="284"/>
        </w:tabs>
        <w:spacing w:before="0" w:beforeAutospacing="0" w:after="0" w:afterAutospacing="0" w:line="360" w:lineRule="atLeast"/>
        <w:ind w:left="426" w:hanging="426"/>
        <w:jc w:val="center"/>
        <w:rPr>
          <w:color w:val="000000"/>
        </w:rPr>
      </w:pPr>
      <w:r w:rsidRPr="006604B5">
        <w:rPr>
          <w:b/>
          <w:bCs/>
          <w:color w:val="000000"/>
        </w:rPr>
        <w:t>Інформаційні ресурси</w:t>
      </w:r>
    </w:p>
    <w:p w:rsidR="000D6D0E" w:rsidRPr="006604B5" w:rsidRDefault="00625177" w:rsidP="000D6D0E">
      <w:pPr>
        <w:numPr>
          <w:ilvl w:val="0"/>
          <w:numId w:val="33"/>
        </w:numPr>
        <w:tabs>
          <w:tab w:val="num" w:pos="284"/>
        </w:tabs>
        <w:spacing w:after="0" w:line="360" w:lineRule="atLeast"/>
        <w:ind w:left="426" w:hanging="426"/>
        <w:rPr>
          <w:rFonts w:ascii="Times New Roman" w:hAnsi="Times New Roman"/>
          <w:color w:val="000000"/>
          <w:sz w:val="24"/>
          <w:szCs w:val="24"/>
          <w:lang w:val="uk-UA"/>
        </w:rPr>
      </w:pPr>
      <w:hyperlink r:id="rId8" w:history="1">
        <w:r w:rsidR="000D6D0E" w:rsidRPr="006604B5">
          <w:rPr>
            <w:rStyle w:val="af"/>
            <w:rFonts w:ascii="Times New Roman" w:hAnsi="Times New Roman"/>
            <w:color w:val="000000"/>
            <w:sz w:val="24"/>
            <w:szCs w:val="24"/>
            <w:lang w:val="uk-UA"/>
          </w:rPr>
          <w:t>http://tourlib.net</w:t>
        </w:r>
      </w:hyperlink>
    </w:p>
    <w:p w:rsidR="000D6D0E" w:rsidRPr="006604B5" w:rsidRDefault="000D6D0E" w:rsidP="000D6D0E">
      <w:pPr>
        <w:numPr>
          <w:ilvl w:val="0"/>
          <w:numId w:val="33"/>
        </w:numPr>
        <w:tabs>
          <w:tab w:val="num" w:pos="284"/>
        </w:tabs>
        <w:spacing w:after="0" w:line="360" w:lineRule="atLeast"/>
        <w:ind w:left="426" w:hanging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http://pidruchniki.com</w:t>
      </w:r>
    </w:p>
    <w:p w:rsidR="000D6D0E" w:rsidRPr="006604B5" w:rsidRDefault="000D6D0E" w:rsidP="000D6D0E">
      <w:pPr>
        <w:numPr>
          <w:ilvl w:val="0"/>
          <w:numId w:val="33"/>
        </w:numPr>
        <w:tabs>
          <w:tab w:val="num" w:pos="284"/>
        </w:tabs>
        <w:spacing w:after="0" w:line="360" w:lineRule="atLeast"/>
        <w:ind w:left="426" w:hanging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http://readbookz.com/book/1/2.html</w:t>
      </w:r>
    </w:p>
    <w:p w:rsidR="000D6D0E" w:rsidRPr="006604B5" w:rsidRDefault="000D6D0E" w:rsidP="000D6D0E">
      <w:pPr>
        <w:numPr>
          <w:ilvl w:val="0"/>
          <w:numId w:val="33"/>
        </w:numPr>
        <w:tabs>
          <w:tab w:val="num" w:pos="284"/>
        </w:tabs>
        <w:spacing w:after="0" w:line="360" w:lineRule="atLeast"/>
        <w:ind w:left="426" w:hanging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http://library.if.ua/books/1.html</w:t>
      </w:r>
    </w:p>
    <w:p w:rsidR="000D6D0E" w:rsidRPr="006604B5" w:rsidRDefault="000D6D0E" w:rsidP="000D6D0E">
      <w:pPr>
        <w:numPr>
          <w:ilvl w:val="0"/>
          <w:numId w:val="33"/>
        </w:numPr>
        <w:tabs>
          <w:tab w:val="num" w:pos="284"/>
        </w:tabs>
        <w:spacing w:after="0" w:line="360" w:lineRule="atLeast"/>
        <w:ind w:left="426" w:hanging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6604B5">
        <w:rPr>
          <w:rFonts w:ascii="Times New Roman" w:hAnsi="Times New Roman"/>
          <w:color w:val="000000"/>
          <w:sz w:val="24"/>
          <w:szCs w:val="24"/>
        </w:rPr>
        <w:t>http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://</w:t>
      </w:r>
      <w:r w:rsidRPr="006604B5">
        <w:rPr>
          <w:rFonts w:ascii="Times New Roman" w:hAnsi="Times New Roman"/>
          <w:color w:val="000000"/>
          <w:sz w:val="24"/>
          <w:szCs w:val="24"/>
        </w:rPr>
        <w:t>www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.</w:t>
      </w:r>
      <w:r w:rsidRPr="006604B5">
        <w:rPr>
          <w:rFonts w:ascii="Times New Roman" w:hAnsi="Times New Roman"/>
          <w:color w:val="000000"/>
          <w:sz w:val="24"/>
          <w:szCs w:val="24"/>
        </w:rPr>
        <w:t>bookz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.</w:t>
      </w:r>
      <w:r w:rsidRPr="006604B5">
        <w:rPr>
          <w:rFonts w:ascii="Times New Roman" w:hAnsi="Times New Roman"/>
          <w:color w:val="000000"/>
          <w:sz w:val="24"/>
          <w:szCs w:val="24"/>
        </w:rPr>
        <w:t>com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.</w:t>
      </w:r>
      <w:r w:rsidRPr="006604B5">
        <w:rPr>
          <w:rFonts w:ascii="Times New Roman" w:hAnsi="Times New Roman"/>
          <w:color w:val="000000"/>
          <w:sz w:val="24"/>
          <w:szCs w:val="24"/>
        </w:rPr>
        <w:t>ua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/</w:t>
      </w:r>
    </w:p>
    <w:p w:rsidR="000D6D0E" w:rsidRPr="006604B5" w:rsidRDefault="000D6D0E" w:rsidP="000D6D0E">
      <w:pPr>
        <w:numPr>
          <w:ilvl w:val="0"/>
          <w:numId w:val="33"/>
        </w:numPr>
        <w:tabs>
          <w:tab w:val="num" w:pos="284"/>
        </w:tabs>
        <w:spacing w:after="0" w:line="360" w:lineRule="atLeast"/>
        <w:ind w:left="426" w:hanging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6604B5">
        <w:rPr>
          <w:rFonts w:ascii="Times New Roman" w:hAnsi="Times New Roman"/>
          <w:color w:val="000000"/>
          <w:sz w:val="24"/>
          <w:szCs w:val="24"/>
        </w:rPr>
        <w:t>http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://</w:t>
      </w:r>
      <w:r w:rsidRPr="006604B5">
        <w:rPr>
          <w:rFonts w:ascii="Times New Roman" w:hAnsi="Times New Roman"/>
          <w:color w:val="000000"/>
          <w:sz w:val="24"/>
          <w:szCs w:val="24"/>
        </w:rPr>
        <w:t>ebk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.</w:t>
      </w:r>
      <w:r w:rsidRPr="006604B5">
        <w:rPr>
          <w:rFonts w:ascii="Times New Roman" w:hAnsi="Times New Roman"/>
          <w:color w:val="000000"/>
          <w:sz w:val="24"/>
          <w:szCs w:val="24"/>
        </w:rPr>
        <w:t>net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.</w:t>
      </w:r>
      <w:r w:rsidRPr="006604B5">
        <w:rPr>
          <w:rFonts w:ascii="Times New Roman" w:hAnsi="Times New Roman"/>
          <w:color w:val="000000"/>
          <w:sz w:val="24"/>
          <w:szCs w:val="24"/>
        </w:rPr>
        <w:t>ua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/</w:t>
      </w:r>
      <w:r w:rsidRPr="006604B5">
        <w:rPr>
          <w:rFonts w:ascii="Times New Roman" w:hAnsi="Times New Roman"/>
          <w:color w:val="000000"/>
          <w:sz w:val="24"/>
          <w:szCs w:val="24"/>
        </w:rPr>
        <w:t>Book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/</w:t>
      </w:r>
      <w:r w:rsidRPr="006604B5">
        <w:rPr>
          <w:rFonts w:ascii="Times New Roman" w:hAnsi="Times New Roman"/>
          <w:color w:val="000000"/>
          <w:sz w:val="24"/>
          <w:szCs w:val="24"/>
        </w:rPr>
        <w:t>religia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/</w:t>
      </w:r>
      <w:r w:rsidRPr="006604B5">
        <w:rPr>
          <w:rFonts w:ascii="Times New Roman" w:hAnsi="Times New Roman"/>
          <w:color w:val="000000"/>
          <w:sz w:val="24"/>
          <w:szCs w:val="24"/>
        </w:rPr>
        <w:t>zmist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.</w:t>
      </w:r>
      <w:r w:rsidRPr="006604B5">
        <w:rPr>
          <w:rFonts w:ascii="Times New Roman" w:hAnsi="Times New Roman"/>
          <w:color w:val="000000"/>
          <w:sz w:val="24"/>
          <w:szCs w:val="24"/>
        </w:rPr>
        <w:t>htm</w:t>
      </w:r>
    </w:p>
    <w:p w:rsidR="000D6D0E" w:rsidRPr="006604B5" w:rsidRDefault="000D6D0E" w:rsidP="000D6D0E">
      <w:pPr>
        <w:numPr>
          <w:ilvl w:val="0"/>
          <w:numId w:val="33"/>
        </w:numPr>
        <w:tabs>
          <w:tab w:val="num" w:pos="284"/>
        </w:tabs>
        <w:spacing w:after="0" w:line="360" w:lineRule="atLeast"/>
        <w:ind w:left="426" w:hanging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6604B5">
        <w:rPr>
          <w:rFonts w:ascii="Times New Roman" w:hAnsi="Times New Roman"/>
          <w:color w:val="000000"/>
          <w:sz w:val="24"/>
          <w:szCs w:val="24"/>
        </w:rPr>
        <w:t>http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://</w:t>
      </w:r>
      <w:r w:rsidRPr="006604B5">
        <w:rPr>
          <w:rFonts w:ascii="Times New Roman" w:hAnsi="Times New Roman"/>
          <w:color w:val="000000"/>
          <w:sz w:val="24"/>
          <w:szCs w:val="24"/>
        </w:rPr>
        <w:t>bukashka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.</w:t>
      </w:r>
      <w:r w:rsidRPr="006604B5">
        <w:rPr>
          <w:rFonts w:ascii="Times New Roman" w:hAnsi="Times New Roman"/>
          <w:color w:val="000000"/>
          <w:sz w:val="24"/>
          <w:szCs w:val="24"/>
        </w:rPr>
        <w:t>net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/</w:t>
      </w:r>
      <w:r w:rsidRPr="006604B5">
        <w:rPr>
          <w:rFonts w:ascii="Times New Roman" w:hAnsi="Times New Roman"/>
          <w:color w:val="000000"/>
          <w:sz w:val="24"/>
          <w:szCs w:val="24"/>
        </w:rPr>
        <w:t>books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/</w:t>
      </w:r>
      <w:r w:rsidRPr="006604B5">
        <w:rPr>
          <w:rFonts w:ascii="Times New Roman" w:hAnsi="Times New Roman"/>
          <w:color w:val="000000"/>
          <w:sz w:val="24"/>
          <w:szCs w:val="24"/>
        </w:rPr>
        <w:t>book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68.</w:t>
      </w:r>
      <w:r w:rsidRPr="006604B5">
        <w:rPr>
          <w:rFonts w:ascii="Times New Roman" w:hAnsi="Times New Roman"/>
          <w:color w:val="000000"/>
          <w:sz w:val="24"/>
          <w:szCs w:val="24"/>
        </w:rPr>
        <w:t>htm</w:t>
      </w:r>
    </w:p>
    <w:p w:rsidR="000D6D0E" w:rsidRPr="006604B5" w:rsidRDefault="000D6D0E" w:rsidP="000D6D0E">
      <w:pPr>
        <w:numPr>
          <w:ilvl w:val="0"/>
          <w:numId w:val="33"/>
        </w:numPr>
        <w:tabs>
          <w:tab w:val="num" w:pos="284"/>
        </w:tabs>
        <w:spacing w:after="0" w:line="360" w:lineRule="atLeast"/>
        <w:ind w:left="426" w:hanging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6604B5">
        <w:rPr>
          <w:rFonts w:ascii="Times New Roman" w:hAnsi="Times New Roman"/>
          <w:color w:val="000000"/>
          <w:sz w:val="24"/>
          <w:szCs w:val="24"/>
        </w:rPr>
        <w:t>http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://</w:t>
      </w:r>
      <w:r w:rsidRPr="006604B5">
        <w:rPr>
          <w:rFonts w:ascii="Times New Roman" w:hAnsi="Times New Roman"/>
          <w:color w:val="000000"/>
          <w:sz w:val="24"/>
          <w:szCs w:val="24"/>
        </w:rPr>
        <w:t>uchilka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.</w:t>
      </w:r>
      <w:r w:rsidRPr="006604B5">
        <w:rPr>
          <w:rFonts w:ascii="Times New Roman" w:hAnsi="Times New Roman"/>
          <w:color w:val="000000"/>
          <w:sz w:val="24"/>
          <w:szCs w:val="24"/>
        </w:rPr>
        <w:t>org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.</w:t>
      </w:r>
      <w:r w:rsidRPr="006604B5">
        <w:rPr>
          <w:rFonts w:ascii="Times New Roman" w:hAnsi="Times New Roman"/>
          <w:color w:val="000000"/>
          <w:sz w:val="24"/>
          <w:szCs w:val="24"/>
        </w:rPr>
        <w:t>ua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/</w:t>
      </w:r>
      <w:r w:rsidRPr="006604B5">
        <w:rPr>
          <w:rFonts w:ascii="Times New Roman" w:hAnsi="Times New Roman"/>
          <w:color w:val="000000"/>
          <w:sz w:val="24"/>
          <w:szCs w:val="24"/>
        </w:rPr>
        <w:t>referats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.</w:t>
      </w:r>
      <w:r w:rsidRPr="006604B5">
        <w:rPr>
          <w:rFonts w:ascii="Times New Roman" w:hAnsi="Times New Roman"/>
          <w:color w:val="000000"/>
          <w:sz w:val="24"/>
          <w:szCs w:val="24"/>
        </w:rPr>
        <w:t>shtml</w:t>
      </w:r>
    </w:p>
    <w:p w:rsidR="000D6D0E" w:rsidRPr="006604B5" w:rsidRDefault="000D6D0E" w:rsidP="000D6D0E">
      <w:pPr>
        <w:numPr>
          <w:ilvl w:val="0"/>
          <w:numId w:val="33"/>
        </w:numPr>
        <w:tabs>
          <w:tab w:val="num" w:pos="284"/>
        </w:tabs>
        <w:spacing w:after="0" w:line="360" w:lineRule="atLeast"/>
        <w:ind w:left="426" w:hanging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6604B5">
        <w:rPr>
          <w:rFonts w:ascii="Times New Roman" w:hAnsi="Times New Roman"/>
          <w:color w:val="000000"/>
          <w:sz w:val="24"/>
          <w:szCs w:val="24"/>
        </w:rPr>
        <w:t>http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://</w:t>
      </w:r>
      <w:r w:rsidRPr="006604B5">
        <w:rPr>
          <w:rFonts w:ascii="Times New Roman" w:hAnsi="Times New Roman"/>
          <w:color w:val="000000"/>
          <w:sz w:val="24"/>
          <w:szCs w:val="24"/>
        </w:rPr>
        <w:t>mtkp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.</w:t>
      </w:r>
      <w:r w:rsidRPr="006604B5">
        <w:rPr>
          <w:rFonts w:ascii="Times New Roman" w:hAnsi="Times New Roman"/>
          <w:color w:val="000000"/>
          <w:sz w:val="24"/>
          <w:szCs w:val="24"/>
        </w:rPr>
        <w:t>net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/?</w:t>
      </w:r>
      <w:r w:rsidRPr="006604B5">
        <w:rPr>
          <w:rFonts w:ascii="Times New Roman" w:hAnsi="Times New Roman"/>
          <w:color w:val="000000"/>
          <w:sz w:val="24"/>
          <w:szCs w:val="24"/>
        </w:rPr>
        <w:t>cat</w:t>
      </w:r>
      <w:r w:rsidRPr="006604B5">
        <w:rPr>
          <w:rFonts w:ascii="Times New Roman" w:hAnsi="Times New Roman"/>
          <w:color w:val="000000"/>
          <w:sz w:val="24"/>
          <w:szCs w:val="24"/>
          <w:lang w:val="uk-UA"/>
        </w:rPr>
        <w:t>=9</w:t>
      </w:r>
    </w:p>
    <w:p w:rsidR="000D6D0E" w:rsidRPr="006604B5" w:rsidRDefault="000D6D0E" w:rsidP="000D6D0E">
      <w:pPr>
        <w:tabs>
          <w:tab w:val="num" w:pos="284"/>
        </w:tabs>
        <w:spacing w:after="0" w:line="360" w:lineRule="atLeast"/>
        <w:ind w:left="426" w:hanging="426"/>
        <w:rPr>
          <w:rFonts w:ascii="Times New Roman" w:hAnsi="Times New Roman"/>
          <w:color w:val="000000"/>
          <w:sz w:val="24"/>
          <w:szCs w:val="24"/>
        </w:rPr>
      </w:pPr>
    </w:p>
    <w:p w:rsidR="008C2519" w:rsidRDefault="008C2519" w:rsidP="00CC0804"/>
    <w:sectPr w:rsidR="008C2519" w:rsidSect="00310FB7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53FB" w:rsidRDefault="006D53FB" w:rsidP="007834FA">
      <w:pPr>
        <w:spacing w:after="0" w:line="240" w:lineRule="auto"/>
      </w:pPr>
      <w:r>
        <w:separator/>
      </w:r>
    </w:p>
  </w:endnote>
  <w:endnote w:type="continuationSeparator" w:id="1">
    <w:p w:rsidR="006D53FB" w:rsidRDefault="006D53FB" w:rsidP="00783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53FB" w:rsidRDefault="006D53FB" w:rsidP="007834FA">
      <w:pPr>
        <w:spacing w:after="0" w:line="240" w:lineRule="auto"/>
      </w:pPr>
      <w:r>
        <w:separator/>
      </w:r>
    </w:p>
  </w:footnote>
  <w:footnote w:type="continuationSeparator" w:id="1">
    <w:p w:rsidR="006D53FB" w:rsidRDefault="006D53FB" w:rsidP="007834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11F4B"/>
    <w:multiLevelType w:val="multilevel"/>
    <w:tmpl w:val="921A949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">
    <w:nsid w:val="0C473AB7"/>
    <w:multiLevelType w:val="multilevel"/>
    <w:tmpl w:val="7344990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2">
    <w:nsid w:val="0E172B6D"/>
    <w:multiLevelType w:val="hybridMultilevel"/>
    <w:tmpl w:val="4FFCD09C"/>
    <w:lvl w:ilvl="0" w:tplc="303E3B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2993721"/>
    <w:multiLevelType w:val="multilevel"/>
    <w:tmpl w:val="51F4661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4">
    <w:nsid w:val="181C1992"/>
    <w:multiLevelType w:val="multilevel"/>
    <w:tmpl w:val="35D6AC3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5">
    <w:nsid w:val="1AFC72D6"/>
    <w:multiLevelType w:val="multilevel"/>
    <w:tmpl w:val="8F54EAF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6">
    <w:nsid w:val="1BE60B97"/>
    <w:multiLevelType w:val="hybridMultilevel"/>
    <w:tmpl w:val="85208DD8"/>
    <w:lvl w:ilvl="0" w:tplc="0419000F">
      <w:start w:val="1"/>
      <w:numFmt w:val="decimal"/>
      <w:lvlText w:val="%1."/>
      <w:lvlJc w:val="left"/>
      <w:pPr>
        <w:ind w:left="776" w:hanging="360"/>
      </w:pPr>
    </w:lvl>
    <w:lvl w:ilvl="1" w:tplc="04190019" w:tentative="1">
      <w:start w:val="1"/>
      <w:numFmt w:val="lowerLetter"/>
      <w:lvlText w:val="%2."/>
      <w:lvlJc w:val="left"/>
      <w:pPr>
        <w:ind w:left="1496" w:hanging="360"/>
      </w:pPr>
    </w:lvl>
    <w:lvl w:ilvl="2" w:tplc="0419001B" w:tentative="1">
      <w:start w:val="1"/>
      <w:numFmt w:val="lowerRoman"/>
      <w:lvlText w:val="%3."/>
      <w:lvlJc w:val="right"/>
      <w:pPr>
        <w:ind w:left="2216" w:hanging="180"/>
      </w:pPr>
    </w:lvl>
    <w:lvl w:ilvl="3" w:tplc="0419000F" w:tentative="1">
      <w:start w:val="1"/>
      <w:numFmt w:val="decimal"/>
      <w:lvlText w:val="%4."/>
      <w:lvlJc w:val="left"/>
      <w:pPr>
        <w:ind w:left="2936" w:hanging="360"/>
      </w:pPr>
    </w:lvl>
    <w:lvl w:ilvl="4" w:tplc="04190019" w:tentative="1">
      <w:start w:val="1"/>
      <w:numFmt w:val="lowerLetter"/>
      <w:lvlText w:val="%5."/>
      <w:lvlJc w:val="left"/>
      <w:pPr>
        <w:ind w:left="3656" w:hanging="360"/>
      </w:pPr>
    </w:lvl>
    <w:lvl w:ilvl="5" w:tplc="0419001B" w:tentative="1">
      <w:start w:val="1"/>
      <w:numFmt w:val="lowerRoman"/>
      <w:lvlText w:val="%6."/>
      <w:lvlJc w:val="right"/>
      <w:pPr>
        <w:ind w:left="4376" w:hanging="180"/>
      </w:pPr>
    </w:lvl>
    <w:lvl w:ilvl="6" w:tplc="0419000F" w:tentative="1">
      <w:start w:val="1"/>
      <w:numFmt w:val="decimal"/>
      <w:lvlText w:val="%7."/>
      <w:lvlJc w:val="left"/>
      <w:pPr>
        <w:ind w:left="5096" w:hanging="360"/>
      </w:pPr>
    </w:lvl>
    <w:lvl w:ilvl="7" w:tplc="04190019" w:tentative="1">
      <w:start w:val="1"/>
      <w:numFmt w:val="lowerLetter"/>
      <w:lvlText w:val="%8."/>
      <w:lvlJc w:val="left"/>
      <w:pPr>
        <w:ind w:left="5816" w:hanging="360"/>
      </w:pPr>
    </w:lvl>
    <w:lvl w:ilvl="8" w:tplc="041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7">
    <w:nsid w:val="2297331E"/>
    <w:multiLevelType w:val="multilevel"/>
    <w:tmpl w:val="68DC423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8">
    <w:nsid w:val="2723350D"/>
    <w:multiLevelType w:val="multilevel"/>
    <w:tmpl w:val="FC98DB8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9">
    <w:nsid w:val="28730731"/>
    <w:multiLevelType w:val="multilevel"/>
    <w:tmpl w:val="4352007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0">
    <w:nsid w:val="2BBF042C"/>
    <w:multiLevelType w:val="multilevel"/>
    <w:tmpl w:val="6CE4FF2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1">
    <w:nsid w:val="2CF61C3D"/>
    <w:multiLevelType w:val="hybridMultilevel"/>
    <w:tmpl w:val="06AC4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371BCD"/>
    <w:multiLevelType w:val="multilevel"/>
    <w:tmpl w:val="8B4412C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3">
    <w:nsid w:val="2FDF2E53"/>
    <w:multiLevelType w:val="hybridMultilevel"/>
    <w:tmpl w:val="BDE807A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26E6582"/>
    <w:multiLevelType w:val="multilevel"/>
    <w:tmpl w:val="FC9235F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5">
    <w:nsid w:val="33CD7C66"/>
    <w:multiLevelType w:val="hybridMultilevel"/>
    <w:tmpl w:val="3DC04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BE3274"/>
    <w:multiLevelType w:val="multilevel"/>
    <w:tmpl w:val="7B862A5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7">
    <w:nsid w:val="44C218C2"/>
    <w:multiLevelType w:val="hybridMultilevel"/>
    <w:tmpl w:val="552AC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E97821"/>
    <w:multiLevelType w:val="multilevel"/>
    <w:tmpl w:val="B62E995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9">
    <w:nsid w:val="4A626125"/>
    <w:multiLevelType w:val="multilevel"/>
    <w:tmpl w:val="3CF4A88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20">
    <w:nsid w:val="4FF70C37"/>
    <w:multiLevelType w:val="multilevel"/>
    <w:tmpl w:val="BD8C527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21">
    <w:nsid w:val="54935DFF"/>
    <w:multiLevelType w:val="hybridMultilevel"/>
    <w:tmpl w:val="3D5A14B2"/>
    <w:lvl w:ilvl="0" w:tplc="0419000F">
      <w:start w:val="1"/>
      <w:numFmt w:val="decimal"/>
      <w:lvlText w:val="%1."/>
      <w:lvlJc w:val="left"/>
      <w:pPr>
        <w:ind w:left="776" w:hanging="360"/>
      </w:pPr>
    </w:lvl>
    <w:lvl w:ilvl="1" w:tplc="04190019" w:tentative="1">
      <w:start w:val="1"/>
      <w:numFmt w:val="lowerLetter"/>
      <w:lvlText w:val="%2."/>
      <w:lvlJc w:val="left"/>
      <w:pPr>
        <w:ind w:left="1496" w:hanging="360"/>
      </w:pPr>
    </w:lvl>
    <w:lvl w:ilvl="2" w:tplc="0419001B" w:tentative="1">
      <w:start w:val="1"/>
      <w:numFmt w:val="lowerRoman"/>
      <w:lvlText w:val="%3."/>
      <w:lvlJc w:val="right"/>
      <w:pPr>
        <w:ind w:left="2216" w:hanging="180"/>
      </w:pPr>
    </w:lvl>
    <w:lvl w:ilvl="3" w:tplc="0419000F" w:tentative="1">
      <w:start w:val="1"/>
      <w:numFmt w:val="decimal"/>
      <w:lvlText w:val="%4."/>
      <w:lvlJc w:val="left"/>
      <w:pPr>
        <w:ind w:left="2936" w:hanging="360"/>
      </w:pPr>
    </w:lvl>
    <w:lvl w:ilvl="4" w:tplc="04190019" w:tentative="1">
      <w:start w:val="1"/>
      <w:numFmt w:val="lowerLetter"/>
      <w:lvlText w:val="%5."/>
      <w:lvlJc w:val="left"/>
      <w:pPr>
        <w:ind w:left="3656" w:hanging="360"/>
      </w:pPr>
    </w:lvl>
    <w:lvl w:ilvl="5" w:tplc="0419001B" w:tentative="1">
      <w:start w:val="1"/>
      <w:numFmt w:val="lowerRoman"/>
      <w:lvlText w:val="%6."/>
      <w:lvlJc w:val="right"/>
      <w:pPr>
        <w:ind w:left="4376" w:hanging="180"/>
      </w:pPr>
    </w:lvl>
    <w:lvl w:ilvl="6" w:tplc="0419000F" w:tentative="1">
      <w:start w:val="1"/>
      <w:numFmt w:val="decimal"/>
      <w:lvlText w:val="%7."/>
      <w:lvlJc w:val="left"/>
      <w:pPr>
        <w:ind w:left="5096" w:hanging="360"/>
      </w:pPr>
    </w:lvl>
    <w:lvl w:ilvl="7" w:tplc="04190019" w:tentative="1">
      <w:start w:val="1"/>
      <w:numFmt w:val="lowerLetter"/>
      <w:lvlText w:val="%8."/>
      <w:lvlJc w:val="left"/>
      <w:pPr>
        <w:ind w:left="5816" w:hanging="360"/>
      </w:pPr>
    </w:lvl>
    <w:lvl w:ilvl="8" w:tplc="041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22">
    <w:nsid w:val="54C97824"/>
    <w:multiLevelType w:val="hybridMultilevel"/>
    <w:tmpl w:val="01100E56"/>
    <w:lvl w:ilvl="0" w:tplc="6652E9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FBB60F3"/>
    <w:multiLevelType w:val="multilevel"/>
    <w:tmpl w:val="355EC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1B81164"/>
    <w:multiLevelType w:val="multilevel"/>
    <w:tmpl w:val="BAE0D08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25">
    <w:nsid w:val="64B83671"/>
    <w:multiLevelType w:val="multilevel"/>
    <w:tmpl w:val="7F60F2A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26">
    <w:nsid w:val="6A3D7EFD"/>
    <w:multiLevelType w:val="multilevel"/>
    <w:tmpl w:val="E3EEC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1ED7170"/>
    <w:multiLevelType w:val="hybridMultilevel"/>
    <w:tmpl w:val="C3F2D026"/>
    <w:lvl w:ilvl="0" w:tplc="6652E9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31D7FCD"/>
    <w:multiLevelType w:val="multilevel"/>
    <w:tmpl w:val="78F8609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29">
    <w:nsid w:val="7AC11C03"/>
    <w:multiLevelType w:val="multilevel"/>
    <w:tmpl w:val="C972D5F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30">
    <w:nsid w:val="7AC933CB"/>
    <w:multiLevelType w:val="multilevel"/>
    <w:tmpl w:val="7854A82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31">
    <w:nsid w:val="7B071AEA"/>
    <w:multiLevelType w:val="hybridMultilevel"/>
    <w:tmpl w:val="729E7388"/>
    <w:lvl w:ilvl="0" w:tplc="F314C71C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314186"/>
    <w:multiLevelType w:val="hybridMultilevel"/>
    <w:tmpl w:val="8A6E1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2"/>
  </w:num>
  <w:num w:numId="3">
    <w:abstractNumId w:val="31"/>
  </w:num>
  <w:num w:numId="4">
    <w:abstractNumId w:val="14"/>
  </w:num>
  <w:num w:numId="5">
    <w:abstractNumId w:val="1"/>
  </w:num>
  <w:num w:numId="6">
    <w:abstractNumId w:val="8"/>
  </w:num>
  <w:num w:numId="7">
    <w:abstractNumId w:val="9"/>
  </w:num>
  <w:num w:numId="8">
    <w:abstractNumId w:val="28"/>
  </w:num>
  <w:num w:numId="9">
    <w:abstractNumId w:val="20"/>
  </w:num>
  <w:num w:numId="10">
    <w:abstractNumId w:val="3"/>
  </w:num>
  <w:num w:numId="11">
    <w:abstractNumId w:val="25"/>
  </w:num>
  <w:num w:numId="12">
    <w:abstractNumId w:val="5"/>
  </w:num>
  <w:num w:numId="13">
    <w:abstractNumId w:val="18"/>
  </w:num>
  <w:num w:numId="14">
    <w:abstractNumId w:val="12"/>
  </w:num>
  <w:num w:numId="15">
    <w:abstractNumId w:val="10"/>
  </w:num>
  <w:num w:numId="16">
    <w:abstractNumId w:val="29"/>
  </w:num>
  <w:num w:numId="17">
    <w:abstractNumId w:val="4"/>
  </w:num>
  <w:num w:numId="18">
    <w:abstractNumId w:val="0"/>
  </w:num>
  <w:num w:numId="19">
    <w:abstractNumId w:val="30"/>
  </w:num>
  <w:num w:numId="20">
    <w:abstractNumId w:val="16"/>
  </w:num>
  <w:num w:numId="21">
    <w:abstractNumId w:val="19"/>
  </w:num>
  <w:num w:numId="22">
    <w:abstractNumId w:val="24"/>
  </w:num>
  <w:num w:numId="23">
    <w:abstractNumId w:val="7"/>
  </w:num>
  <w:num w:numId="24">
    <w:abstractNumId w:val="26"/>
  </w:num>
  <w:num w:numId="25">
    <w:abstractNumId w:val="23"/>
  </w:num>
  <w:num w:numId="26">
    <w:abstractNumId w:val="21"/>
  </w:num>
  <w:num w:numId="27">
    <w:abstractNumId w:val="6"/>
  </w:num>
  <w:num w:numId="28">
    <w:abstractNumId w:val="11"/>
  </w:num>
  <w:num w:numId="29">
    <w:abstractNumId w:val="22"/>
  </w:num>
  <w:num w:numId="30">
    <w:abstractNumId w:val="27"/>
  </w:num>
  <w:num w:numId="31">
    <w:abstractNumId w:val="2"/>
  </w:num>
  <w:num w:numId="32">
    <w:abstractNumId w:val="17"/>
  </w:num>
  <w:num w:numId="3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C0804"/>
    <w:rsid w:val="00026382"/>
    <w:rsid w:val="000D6D0E"/>
    <w:rsid w:val="00130756"/>
    <w:rsid w:val="00141FC0"/>
    <w:rsid w:val="00142D27"/>
    <w:rsid w:val="00181724"/>
    <w:rsid w:val="001D2B2B"/>
    <w:rsid w:val="001E29BE"/>
    <w:rsid w:val="002054F2"/>
    <w:rsid w:val="00262ADA"/>
    <w:rsid w:val="0026522C"/>
    <w:rsid w:val="00310FB7"/>
    <w:rsid w:val="003E306C"/>
    <w:rsid w:val="00441161"/>
    <w:rsid w:val="00477034"/>
    <w:rsid w:val="00485172"/>
    <w:rsid w:val="004E322B"/>
    <w:rsid w:val="00505063"/>
    <w:rsid w:val="005363CE"/>
    <w:rsid w:val="005534B9"/>
    <w:rsid w:val="005C2A25"/>
    <w:rsid w:val="005F1EE7"/>
    <w:rsid w:val="005F5C46"/>
    <w:rsid w:val="0060253E"/>
    <w:rsid w:val="006127E2"/>
    <w:rsid w:val="00625177"/>
    <w:rsid w:val="00695E24"/>
    <w:rsid w:val="006C7864"/>
    <w:rsid w:val="006D53FB"/>
    <w:rsid w:val="006D540A"/>
    <w:rsid w:val="00700AE5"/>
    <w:rsid w:val="00751E4A"/>
    <w:rsid w:val="00763A98"/>
    <w:rsid w:val="00782F84"/>
    <w:rsid w:val="007834FA"/>
    <w:rsid w:val="00785FAF"/>
    <w:rsid w:val="008141B5"/>
    <w:rsid w:val="00857C57"/>
    <w:rsid w:val="008B5060"/>
    <w:rsid w:val="008C2519"/>
    <w:rsid w:val="008E6A9E"/>
    <w:rsid w:val="00913908"/>
    <w:rsid w:val="009227AF"/>
    <w:rsid w:val="009E19CC"/>
    <w:rsid w:val="00A6378F"/>
    <w:rsid w:val="00AE4C70"/>
    <w:rsid w:val="00B5568F"/>
    <w:rsid w:val="00BE005D"/>
    <w:rsid w:val="00BE5604"/>
    <w:rsid w:val="00C97B3C"/>
    <w:rsid w:val="00CC0804"/>
    <w:rsid w:val="00CF1A6A"/>
    <w:rsid w:val="00D3292C"/>
    <w:rsid w:val="00D3533A"/>
    <w:rsid w:val="00D94324"/>
    <w:rsid w:val="00DE2604"/>
    <w:rsid w:val="00DF3B8F"/>
    <w:rsid w:val="00E320BC"/>
    <w:rsid w:val="00E37817"/>
    <w:rsid w:val="00E42DD9"/>
    <w:rsid w:val="00EC0FA6"/>
    <w:rsid w:val="00F26B9A"/>
    <w:rsid w:val="00FB11D6"/>
    <w:rsid w:val="00FC2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D27"/>
  </w:style>
  <w:style w:type="paragraph" w:styleId="1">
    <w:name w:val="heading 1"/>
    <w:basedOn w:val="a"/>
    <w:next w:val="a"/>
    <w:link w:val="10"/>
    <w:uiPriority w:val="9"/>
    <w:qFormat/>
    <w:rsid w:val="00751E4A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1E4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D2B2B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s2">
    <w:name w:val="fs2"/>
    <w:basedOn w:val="a0"/>
    <w:rsid w:val="009E19CC"/>
  </w:style>
  <w:style w:type="paragraph" w:styleId="a3">
    <w:name w:val="Body Text Indent"/>
    <w:basedOn w:val="a"/>
    <w:link w:val="a4"/>
    <w:uiPriority w:val="99"/>
    <w:unhideWhenUsed/>
    <w:rsid w:val="009E19CC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uiPriority w:val="99"/>
    <w:rsid w:val="009E19CC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60253E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60253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0253E"/>
  </w:style>
  <w:style w:type="paragraph" w:styleId="a6">
    <w:name w:val="No Spacing"/>
    <w:uiPriority w:val="1"/>
    <w:qFormat/>
    <w:rsid w:val="0060253E"/>
    <w:pPr>
      <w:spacing w:after="0" w:line="240" w:lineRule="auto"/>
    </w:pPr>
    <w:rPr>
      <w:lang w:val="uk-UA" w:eastAsia="uk-UA"/>
    </w:rPr>
  </w:style>
  <w:style w:type="paragraph" w:customStyle="1" w:styleId="TableParagraph">
    <w:name w:val="Table Paragraph"/>
    <w:basedOn w:val="a"/>
    <w:uiPriority w:val="1"/>
    <w:qFormat/>
    <w:rsid w:val="0060253E"/>
    <w:pPr>
      <w:widowControl w:val="0"/>
      <w:autoSpaceDE w:val="0"/>
      <w:autoSpaceDN w:val="0"/>
      <w:spacing w:after="0" w:line="240" w:lineRule="auto"/>
    </w:pPr>
    <w:rPr>
      <w:rFonts w:ascii="Palatino Linotype" w:eastAsia="Palatino Linotype" w:hAnsi="Palatino Linotype" w:cs="Palatino Linotype"/>
      <w:lang w:val="en-US" w:eastAsia="en-US"/>
    </w:rPr>
  </w:style>
  <w:style w:type="paragraph" w:customStyle="1" w:styleId="tj">
    <w:name w:val="tj"/>
    <w:basedOn w:val="a"/>
    <w:rsid w:val="00602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l">
    <w:name w:val="tl"/>
    <w:basedOn w:val="a"/>
    <w:rsid w:val="00602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783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834FA"/>
  </w:style>
  <w:style w:type="paragraph" w:styleId="a9">
    <w:name w:val="footer"/>
    <w:basedOn w:val="a"/>
    <w:link w:val="aa"/>
    <w:uiPriority w:val="99"/>
    <w:semiHidden/>
    <w:unhideWhenUsed/>
    <w:rsid w:val="00783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834FA"/>
  </w:style>
  <w:style w:type="paragraph" w:customStyle="1" w:styleId="tc">
    <w:name w:val="tc"/>
    <w:basedOn w:val="a"/>
    <w:rsid w:val="00536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uiPriority w:val="99"/>
    <w:semiHidden/>
    <w:unhideWhenUsed/>
    <w:rsid w:val="00F26B9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F26B9A"/>
  </w:style>
  <w:style w:type="character" w:customStyle="1" w:styleId="41">
    <w:name w:val="Основной текст (4)_"/>
    <w:link w:val="42"/>
    <w:locked/>
    <w:rsid w:val="00F26B9A"/>
    <w:rPr>
      <w:rFonts w:ascii="Trebuchet MS" w:hAnsi="Trebuchet MS"/>
      <w:i/>
      <w:iCs/>
      <w:sz w:val="17"/>
      <w:szCs w:val="17"/>
      <w:shd w:val="clear" w:color="auto" w:fill="FFFFFF"/>
    </w:rPr>
  </w:style>
  <w:style w:type="character" w:customStyle="1" w:styleId="27pt">
    <w:name w:val="Основной текст (2) + 7 pt"/>
    <w:aliases w:val="Малые прописные"/>
    <w:rsid w:val="00F26B9A"/>
    <w:rPr>
      <w:rFonts w:ascii="Century Schoolbook" w:hAnsi="Century Schoolbook"/>
      <w:smallCaps/>
      <w:sz w:val="14"/>
      <w:szCs w:val="14"/>
      <w:lang w:bidi="ar-SA"/>
    </w:rPr>
  </w:style>
  <w:style w:type="paragraph" w:customStyle="1" w:styleId="42">
    <w:name w:val="Основной текст (4)"/>
    <w:basedOn w:val="a"/>
    <w:link w:val="41"/>
    <w:rsid w:val="00F26B9A"/>
    <w:pPr>
      <w:shd w:val="clear" w:color="auto" w:fill="FFFFFF"/>
      <w:spacing w:after="0" w:line="240" w:lineRule="atLeast"/>
    </w:pPr>
    <w:rPr>
      <w:rFonts w:ascii="Trebuchet MS" w:hAnsi="Trebuchet MS"/>
      <w:i/>
      <w:iCs/>
      <w:sz w:val="17"/>
      <w:szCs w:val="17"/>
    </w:rPr>
  </w:style>
  <w:style w:type="paragraph" w:styleId="ad">
    <w:name w:val="Normal (Web)"/>
    <w:basedOn w:val="a"/>
    <w:uiPriority w:val="99"/>
    <w:rsid w:val="00F26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85F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e">
    <w:name w:val="caption"/>
    <w:basedOn w:val="a"/>
    <w:qFormat/>
    <w:rsid w:val="00751E4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10">
    <w:name w:val="Заголовок 1 Знак"/>
    <w:basedOn w:val="a0"/>
    <w:link w:val="1"/>
    <w:uiPriority w:val="9"/>
    <w:rsid w:val="00751E4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pple-converted-space">
    <w:name w:val="apple-converted-space"/>
    <w:basedOn w:val="a0"/>
    <w:rsid w:val="00751E4A"/>
  </w:style>
  <w:style w:type="character" w:customStyle="1" w:styleId="30">
    <w:name w:val="Заголовок 3 Знак"/>
    <w:basedOn w:val="a0"/>
    <w:link w:val="3"/>
    <w:uiPriority w:val="9"/>
    <w:semiHidden/>
    <w:rsid w:val="00751E4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">
    <w:name w:val="Hyperlink"/>
    <w:uiPriority w:val="99"/>
    <w:unhideWhenUsed/>
    <w:rsid w:val="00751E4A"/>
    <w:rPr>
      <w:color w:val="0000FF"/>
      <w:u w:val="single"/>
    </w:rPr>
  </w:style>
  <w:style w:type="paragraph" w:customStyle="1" w:styleId="tcbmf">
    <w:name w:val="tc bmf"/>
    <w:basedOn w:val="a"/>
    <w:rsid w:val="004E3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1D2B2B"/>
    <w:rPr>
      <w:rFonts w:ascii="Calibri" w:eastAsia="Times New Roman" w:hAnsi="Calibri" w:cs="Times New Roman"/>
      <w:b/>
      <w:bCs/>
      <w:sz w:val="28"/>
      <w:szCs w:val="28"/>
    </w:rPr>
  </w:style>
  <w:style w:type="table" w:styleId="af0">
    <w:name w:val="Table Grid"/>
    <w:basedOn w:val="a1"/>
    <w:rsid w:val="00857C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urlib.ne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.ua/url?sa=t&amp;rct=j&amp;q=&amp;esrc=s&amp;source=web&amp;cd=6&amp;cad=rja&amp;uact=8&amp;ved=0ahUKEwi8w-W196jJAhXB8XIKHUoVDpQQFgg6MAU&amp;url=http%3A%2F%2Fxreferat.com%2F103%2F1270-1-rekreacionnyiy-kompleks-ukrainy.html&amp;usg=AFQjCNEZ5F-6u20CaULdWDSXbOU4wRg3Qw&amp;bvm=bv.108194040,d.bG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773</TotalTime>
  <Pages>27</Pages>
  <Words>7252</Words>
  <Characters>41339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АДМИНЧИК</dc:creator>
  <cp:keywords/>
  <dc:description/>
  <cp:lastModifiedBy>Малышко</cp:lastModifiedBy>
  <cp:revision>11</cp:revision>
  <cp:lastPrinted>2018-10-25T11:28:00Z</cp:lastPrinted>
  <dcterms:created xsi:type="dcterms:W3CDTF">2018-10-17T11:25:00Z</dcterms:created>
  <dcterms:modified xsi:type="dcterms:W3CDTF">2018-10-25T11:29:00Z</dcterms:modified>
</cp:coreProperties>
</file>